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e5d37f18084dfe" /></Relationships>
</file>

<file path=word/document.xml><?xml version="1.0" encoding="utf-8"?>
<w:document xmlns:r="http://schemas.openxmlformats.org/officeDocument/2006/relationships" xmlns:w="http://schemas.openxmlformats.org/wordprocessingml/2006/main">
  <w:body>
    <w:p>
      <w:pPr>
        <w:pStyle w:val="Title"/>
      </w:pPr>
      <w:r>
        <w:t>Tenancy unit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 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6a013c26ac4830">
              <w:r>
                <w:rPr>
                  <w:rStyle w:val="Hyperlink"/>
                  <w:color w:val="244061"/>
                </w:rPr>
                <w:t xml:space="preserve">Housing assistance</w:t>
              </w:r>
            </w:hyperlink>
            <w:r>
              <w:rPr>
                <w:rStyle w:val="row-content"/>
                <w:color w:val="244061"/>
              </w:rPr>
              <w:t xml:space="preserve">, Recorded 17/06/2024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 </w:t>
            </w:r>
            <w:hyperlink w:tooltip="The unit of accommodation (dwelling or part of a dwelling) to which a rental agreement can be made." w:history="true" r:id="Rf6053d332f254f24">
              <w:r>
                <w:rPr>
                  <w:rStyle w:val="Hyperlink"/>
                  <w:b/>
                </w:rPr>
                <w:t xml:space="preserve">tenancy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43d89f34f44696">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4c63a8c62e4690">
              <w:r>
                <w:rPr>
                  <w:rStyle w:val="Hyperlink"/>
                </w:rPr>
                <w:t xml:space="preserve">Tenancy rental unit identifier</w:t>
              </w:r>
            </w:hyperlink>
          </w:p>
          <w:p>
            <w:pPr>
              <w:pStyle w:val="registration-status"/>
              <w:spacing w:before="0" w:after="0"/>
            </w:pPr>
            <w:hyperlink w:history="true" r:id="R81bb1ac7048a435a">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ef47e78735848b6">
              <w:r>
                <w:rPr>
                  <w:rStyle w:val="Hyperlink"/>
                </w:rPr>
                <w:t xml:space="preserve">Dwelling—tenancy unit identifier</w:t>
              </w:r>
            </w:hyperlink>
          </w:p>
          <w:p>
            <w:pPr>
              <w:pStyle w:val="registration-status"/>
              <w:spacing w:before="0" w:after="0"/>
            </w:pPr>
            <w:hyperlink w:history="true" r:id="Rb336472185754492">
              <w:r>
                <w:rPr>
                  <w:rStyle w:val="Hyperlink"/>
                  <w:color w:val="244061"/>
                </w:rPr>
                <w:t xml:space="preserve">Housing assistance</w:t>
              </w:r>
            </w:hyperlink>
            <w:r>
              <w:rPr>
                <w:rStyle w:val="row-content"/>
                <w:color w:val="244061"/>
              </w:rPr>
              <w:t xml:space="preserve">, Recorded 17/06/2024</w:t>
            </w:r>
          </w:p>
          <w:p>
            <w:r>
              <w:br/>
            </w:r>
          </w:p>
        </w:tc>
      </w:tr>
    </w:tbl>
    <w:p>
      <w:r>
        <w:br/>
      </w:r>
    </w:p>
    <w:sectPr>
      <w:footerReference xmlns:r="http://schemas.openxmlformats.org/officeDocument/2006/relationships" w:type="default" r:id="Re086c4a3095541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792415</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3dc0bd67f849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86c4a3095541ed" /><Relationship Type="http://schemas.openxmlformats.org/officeDocument/2006/relationships/header" Target="/word/header1.xml" Id="Rdb88a8e04fa54380" /><Relationship Type="http://schemas.openxmlformats.org/officeDocument/2006/relationships/settings" Target="/word/settings.xml" Id="Rb45f140c34274344" /><Relationship Type="http://schemas.openxmlformats.org/officeDocument/2006/relationships/styles" Target="/word/styles.xml" Id="R106ee200b86a449d" /><Relationship Type="http://schemas.openxmlformats.org/officeDocument/2006/relationships/hyperlink" Target="https://meteor.aihw.gov.au/RegistrationAuthority/11" TargetMode="External" Id="R0f6a013c26ac4830" /><Relationship Type="http://schemas.openxmlformats.org/officeDocument/2006/relationships/hyperlink" Target="https://meteor.aihw.gov.au/content/792234" TargetMode="External" Id="Rf6053d332f254f24" /><Relationship Type="http://schemas.openxmlformats.org/officeDocument/2006/relationships/hyperlink" Target="https://meteor.aihw.gov.au/content/274649" TargetMode="External" Id="R8f43d89f34f44696" /><Relationship Type="http://schemas.openxmlformats.org/officeDocument/2006/relationships/hyperlink" Target="https://meteor.aihw.gov.au/content/388468" TargetMode="External" Id="R344c63a8c62e4690" /><Relationship Type="http://schemas.openxmlformats.org/officeDocument/2006/relationships/hyperlink" Target="https://meteor.aihw.gov.au/RegistrationAuthority/11" TargetMode="External" Id="R81bb1ac7048a435a" /><Relationship Type="http://schemas.openxmlformats.org/officeDocument/2006/relationships/hyperlink" Target="https://meteor.aihw.gov.au/content/792417" TargetMode="External" Id="R6ef47e78735848b6" /><Relationship Type="http://schemas.openxmlformats.org/officeDocument/2006/relationships/hyperlink" Target="https://meteor.aihw.gov.au/RegistrationAuthority/11" TargetMode="External" Id="Rb336472185754492" /></Relationships>
</file>

<file path=word/_rels/header1.xml.rels>&#65279;<?xml version="1.0" encoding="utf-8"?><Relationships xmlns="http://schemas.openxmlformats.org/package/2006/relationships"><Relationship Type="http://schemas.openxmlformats.org/officeDocument/2006/relationships/image" Target="/media/image.png" Id="Re33dc0bd67f8497e" /></Relationships>
</file>