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2a0ed83e432411b" /></Relationships>
</file>

<file path=word/document.xml><?xml version="1.0" encoding="utf-8"?>
<w:document xmlns:r="http://schemas.openxmlformats.org/officeDocument/2006/relationships" xmlns:w="http://schemas.openxmlformats.org/wordprocessingml/2006/main">
  <w:body>
    <w:p>
      <w:pPr>
        <w:pStyle w:val="Title"/>
      </w:pPr>
      <w:r>
        <w:t>Record—linkage key flag, yes/no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Record—linkage key flag,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Linkage key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788431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ba86e4790742b2">
              <w:r>
                <w:rPr>
                  <w:rStyle w:val="Hyperlink"/>
                  <w:color w:val="244061"/>
                </w:rPr>
                <w:t xml:space="preserve">Health</w:t>
              </w:r>
            </w:hyperlink>
            <w:r>
              <w:rPr>
                <w:rStyle w:val="row-content"/>
                <w:color w:val="244061"/>
              </w:rPr>
              <w:t xml:space="preserve">, Recorded 12/07/2024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flag indicating whether there is a key that enables the bringing together of two or more records,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b4113603d0a4142">
              <w:r>
                <w:rPr>
                  <w:rStyle w:val="Hyperlink"/>
                </w:rPr>
                <w:t xml:space="preserve">Record—linkage key flag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37e5763647e4b68">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 </w:t>
            </w:r>
          </w:p>
          <w:p>
            <w:pPr>
              <w:spacing w:after="160"/>
            </w:pPr>
            <w:r>
              <w:rPr>
                <w:rStyle w:val="row-content-rich-text"/>
              </w:rPr>
              <w:t xml:space="preserve">Use this code when a linkage key is present.</w:t>
            </w:r>
          </w:p>
          <w:p>
            <w:pPr>
              <w:spacing w:after="160"/>
            </w:pPr>
            <w:r>
              <w:rPr>
                <w:rStyle w:val="row-content-rich-text"/>
              </w:rPr>
              <w:t xml:space="preserve">CODE 2      No </w:t>
            </w:r>
          </w:p>
          <w:p>
            <w:pPr/>
            <w:r>
              <w:rPr>
                <w:rStyle w:val="row-content-rich-text"/>
              </w:rPr>
              <w:t xml:space="preserve">Use this code when a linkage key is not present.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0" w:type="auto"/>
      </w:tblPr>
    </w:tbl>
    <w:p>
      <w:r>
        <w:br/>
      </w:r>
    </w:p>
    <w:sectPr>
      <w:footerReference xmlns:r="http://schemas.openxmlformats.org/officeDocument/2006/relationships" w:type="default" r:id="R560916da4df54a9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788431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43623c7298485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0916da4df54a91" /><Relationship Type="http://schemas.openxmlformats.org/officeDocument/2006/relationships/header" Target="/word/header1.xml" Id="R23845c47e7704703" /><Relationship Type="http://schemas.openxmlformats.org/officeDocument/2006/relationships/settings" Target="/word/settings.xml" Id="Rd8c460308e5a48e7" /><Relationship Type="http://schemas.openxmlformats.org/officeDocument/2006/relationships/styles" Target="/word/styles.xml" Id="Rf0c232f2bfa74747" /><Relationship Type="http://schemas.openxmlformats.org/officeDocument/2006/relationships/hyperlink" Target="https://meteor.aihw.gov.au/RegistrationAuthority/12" TargetMode="External" Id="Ra1ba86e4790742b2" /><Relationship Type="http://schemas.openxmlformats.org/officeDocument/2006/relationships/hyperlink" Target="https://meteor.aihw.gov.au/content/788429" TargetMode="External" Id="R7b4113603d0a4142" /><Relationship Type="http://schemas.openxmlformats.org/officeDocument/2006/relationships/hyperlink" Target="https://meteor.aihw.gov.au/content/270732" TargetMode="External" Id="R037e5763647e4b68" /></Relationships>
</file>

<file path=word/_rels/header1.xml.rels>&#65279;<?xml version="1.0" encoding="utf-8"?><Relationships xmlns="http://schemas.openxmlformats.org/package/2006/relationships"><Relationship Type="http://schemas.openxmlformats.org/officeDocument/2006/relationships/image" Target="/media/image.png" Id="R5043623c72984853" /></Relationships>
</file>