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63f74d09524b26" /></Relationships>
</file>

<file path=word/document.xml><?xml version="1.0" encoding="utf-8"?>
<w:document xmlns:r="http://schemas.openxmlformats.org/officeDocument/2006/relationships" xmlns:w="http://schemas.openxmlformats.org/wordprocessingml/2006/main">
  <w:body>
    <w:p>
      <w:pPr>
        <w:pStyle w:val="Title"/>
      </w:pPr>
      <w:r>
        <w:t>The Orchard Sports Injury and Illness Classification System, version 14.0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Orchard Sports Injury and Illness Classification System, version 14.0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OSIICS v14.0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6de5423f274857">
              <w:r>
                <w:rPr>
                  <w:rStyle w:val="Hyperlink"/>
                  <w:color w:val="244061"/>
                </w:rPr>
                <w:t xml:space="preserve">Australian Institute of Health and Welfare</w:t>
              </w:r>
            </w:hyperlink>
            <w:r>
              <w:rPr>
                <w:rStyle w:val="row-content"/>
                <w:color w:val="244061"/>
              </w:rPr>
              <w:t xml:space="preserve">, Recorded 08/12/2023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Orchard Sports Injury and Illness Classification System (OSIICS) for coding injury diagnosis in sports injury surveillance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OSIICS code set classifies the injury or illness received by a person during sporting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The OSIICS code set divides injury and illness diagnoses into categories and subcategories based on the International Olympic Committee (IOC) consensus categories.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Orchard JW 2022. The Orchard Sports Injury and Illness Classification Systems (OSIICS) Version 14.0. Viewed 8 December 2023, </w:t>
            </w:r>
            <w:hyperlink w:history="true" r:id="R018e8f8fa14947e7">
              <w:r>
                <w:rPr>
                  <w:rStyle w:val="Hyperlink"/>
                </w:rPr>
                <w:t xml:space="preserve">https://www.johnorchard.com/osiics-downloads.html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78c74d6fbd04611">
              <w:r>
                <w:rPr>
                  <w:rStyle w:val="Hyperlink"/>
                </w:rPr>
                <w:t xml:space="preserve">Bodily location of injury code N[N]</w:t>
              </w:r>
            </w:hyperlink>
          </w:p>
          <w:p>
            <w:pPr>
              <w:spacing w:before="0" w:after="0"/>
            </w:pPr>
            <w:r>
              <w:rPr>
                <w:rStyle w:val="row-content"/>
                <w:color w:val="244061"/>
              </w:rPr>
              <w:t xml:space="preserve">       </w:t>
            </w:r>
            <w:hyperlink w:history="true" r:id="Rf2fb7392ddac4974">
              <w:r>
                <w:rPr>
                  <w:rStyle w:val="Hyperlink"/>
                  <w:color w:val="244061"/>
                </w:rPr>
                <w:t xml:space="preserve">Australian Institute of Health and Welfare</w:t>
              </w:r>
            </w:hyperlink>
            <w:r>
              <w:rPr>
                <w:rStyle w:val="row-content"/>
                <w:color w:val="244061"/>
              </w:rPr>
              <w:t xml:space="preserve">, Recorded 08/12/2023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92b37b28086a4fc2">
              <w:r>
                <w:rPr>
                  <w:rStyle w:val="Hyperlink"/>
                </w:rPr>
                <w:t xml:space="preserve">Injury diagnosis code (OSIICS v14.0) AAX[XA]</w:t>
              </w:r>
            </w:hyperlink>
          </w:p>
          <w:p>
            <w:pPr>
              <w:spacing w:before="0" w:after="0"/>
            </w:pPr>
            <w:r>
              <w:rPr>
                <w:rStyle w:val="row-content"/>
                <w:color w:val="244061"/>
              </w:rPr>
              <w:t xml:space="preserve">       </w:t>
            </w:r>
            <w:hyperlink w:history="true" r:id="R980d76ecdbfc4668">
              <w:r>
                <w:rPr>
                  <w:rStyle w:val="Hyperlink"/>
                  <w:color w:val="244061"/>
                </w:rPr>
                <w:t xml:space="preserve">Australian Institute of Health and Welfare</w:t>
              </w:r>
            </w:hyperlink>
            <w:r>
              <w:rPr>
                <w:rStyle w:val="row-content"/>
                <w:color w:val="244061"/>
              </w:rPr>
              <w:t xml:space="preserve">, Recorded 08/12/2023</w:t>
            </w:r>
          </w:p>
          <w:p>
            <w:r>
              <w:br/>
            </w:r>
          </w:p>
        </w:tc>
      </w:tr>
    </w:tbl>
    <w:p>
      <w:r>
        <w:br/>
      </w:r>
    </w:p>
    <w:sectPr>
      <w:footerReference xmlns:r="http://schemas.openxmlformats.org/officeDocument/2006/relationships" w:type="default" r:id="Rd6c029cc4f9d40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787488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386d30bead42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c029cc4f9d40b7" /><Relationship Type="http://schemas.openxmlformats.org/officeDocument/2006/relationships/header" Target="/word/header1.xml" Id="R22e33563f809434a" /><Relationship Type="http://schemas.openxmlformats.org/officeDocument/2006/relationships/settings" Target="/word/settings.xml" Id="R0f1482c0d7f44b3e" /><Relationship Type="http://schemas.openxmlformats.org/officeDocument/2006/relationships/styles" Target="/word/styles.xml" Id="Re0c085feeae644d6" /><Relationship Type="http://schemas.openxmlformats.org/officeDocument/2006/relationships/hyperlink" Target="https://meteor.aihw.gov.au/RegistrationAuthority/24" TargetMode="External" Id="R806de5423f274857" /><Relationship Type="http://schemas.openxmlformats.org/officeDocument/2006/relationships/hyperlink" Target="https://www.johnorchard.com/osiics-downloads.html" TargetMode="External" Id="R018e8f8fa14947e7" /><Relationship Type="http://schemas.openxmlformats.org/officeDocument/2006/relationships/hyperlink" Target="https://meteor.aihw.gov.au/content/787499" TargetMode="External" Id="Re78c74d6fbd04611" /><Relationship Type="http://schemas.openxmlformats.org/officeDocument/2006/relationships/hyperlink" Target="https://meteor.aihw.gov.au/RegistrationAuthority/24" TargetMode="External" Id="Rf2fb7392ddac4974" /><Relationship Type="http://schemas.openxmlformats.org/officeDocument/2006/relationships/hyperlink" Target="https://meteor.aihw.gov.au/content/787490" TargetMode="External" Id="R92b37b28086a4fc2" /><Relationship Type="http://schemas.openxmlformats.org/officeDocument/2006/relationships/hyperlink" Target="https://meteor.aihw.gov.au/RegistrationAuthority/24" TargetMode="External" Id="R980d76ecdbfc4668" /></Relationships>
</file>

<file path=word/_rels/header1.xml.rels>&#65279;<?xml version="1.0" encoding="utf-8"?><Relationships xmlns="http://schemas.openxmlformats.org/package/2006/relationships"><Relationship Type="http://schemas.openxmlformats.org/officeDocument/2006/relationships/image" Target="/media/image.png" Id="R23386d30bead42af" /></Relationships>
</file>