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3f325e4c51a4484" /></Relationships>
</file>

<file path=word/document.xml><?xml version="1.0" encoding="utf-8"?>
<w:document xmlns:r="http://schemas.openxmlformats.org/officeDocument/2006/relationships" xmlns:w="http://schemas.openxmlformats.org/wordprocessingml/2006/main">
  <w:body>
    <w:p>
      <w:pPr>
        <w:pStyle w:val="Title"/>
      </w:pPr>
      <w:r>
        <w:t>Person related data elements (TDLU) cluster (Private Hospitals)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related data elements (TDLU) cluster (Private Hospitals)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786768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a2215fc0cbf46b3">
              <w:r>
                <w:rPr>
                  <w:rStyle w:val="Hyperlink"/>
                  <w:color w:val="244061"/>
                </w:rPr>
                <w:t xml:space="preserve">Tasmanian Health</w:t>
              </w:r>
            </w:hyperlink>
            <w:r>
              <w:rPr>
                <w:rStyle w:val="row-content"/>
                <w:color w:val="244061"/>
              </w:rPr>
              <w:t xml:space="preserve">, Standard 20/11/2023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 related data elements (TDLU) clusters is a grouping of variables that are directly related to the individual associated to an episode of care, service event, pregnancy or birth that is used for Tasmanian Data Linkage Unit purposes.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1f0ad55c81942fd">
              <w:r>
                <w:rPr>
                  <w:rStyle w:val="Hyperlink"/>
                </w:rPr>
                <w:t xml:space="preserve">Tasmanian Data Linkage Unit - Admitted Patient Data Set (Private Hospitals) - 2023</w:t>
              </w:r>
            </w:hyperlink>
          </w:p>
          <w:p>
            <w:pPr>
              <w:spacing w:before="0" w:after="0"/>
            </w:pPr>
            <w:r>
              <w:rPr>
                <w:rStyle w:val="row-content"/>
                <w:color w:val="244061"/>
              </w:rPr>
              <w:t xml:space="preserve">       </w:t>
            </w:r>
            <w:hyperlink w:history="true" r:id="R7b36d0c03c0f4cbf">
              <w:r>
                <w:rPr>
                  <w:rStyle w:val="Hyperlink"/>
                  <w:color w:val="244061"/>
                </w:rPr>
                <w:t xml:space="preserve">Tasmanian Health</w:t>
              </w:r>
            </w:hyperlink>
            <w:r>
              <w:rPr>
                <w:rStyle w:val="row-content"/>
                <w:color w:val="244061"/>
              </w:rPr>
              <w:t xml:space="preserve">, Standard 21/11/2023</w:t>
            </w:r>
          </w:p>
          <w:p>
            <w:r>
              <w:rPr>
                <w:rStyle w:val="row-content"/>
                <w:b/>
                <w:i/>
              </w:rPr>
              <w:t xml:space="preserve">Implementation start date: </w:t>
            </w:r>
            <w:r>
              <w:rPr>
                <w:rStyle w:val="row-content"/>
              </w:rPr>
              <w:t xml:space="preserve">01/07/2023</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c74aa3c1321443bf">
                    <w:r>
                      <w:rPr>
                        <w:rStyle w:val="Hyperlink"/>
                      </w:rPr>
                      <w:t xml:space="preserve">Person—date of birth, 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f8a63905a0194f23">
                    <w:r>
                      <w:rPr>
                        <w:rStyle w:val="Hyperlink"/>
                      </w:rPr>
                      <w:t xml:space="preserve">Person—date of birth, 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233cebc84ea04af2">
                    <w:r>
                      <w:rPr>
                        <w:rStyle w:val="Hyperlink"/>
                      </w:rPr>
                      <w:t xml:space="preserve">Person—age, total years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c0b6056c509f477d">
                    <w:r>
                      <w:rPr>
                        <w:rStyle w:val="Hyperlink"/>
                      </w:rPr>
                      <w:t xml:space="preserve">Person—gender, code 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acad6957bdf54abc">
                    <w:r>
                      <w:rPr>
                        <w:rStyle w:val="Hyperlink"/>
                      </w:rPr>
                      <w:t xml:space="preserve">Person—Aboriginality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a9d7d7aa963e4948">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9ecb5004b7664348">
                    <w:r>
                      <w:rPr>
                        <w:rStyle w:val="Hyperlink"/>
                      </w:rPr>
                      <w:t xml:space="preserve">Person—marital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bl>
          <w:p/>
        </w:tc>
      </w:tr>
    </w:tbl>
    <w:p>
      <w:r>
        <w:br/>
      </w:r>
    </w:p>
    <w:sectPr>
      <w:footerReference xmlns:r="http://schemas.openxmlformats.org/officeDocument/2006/relationships" w:type="default" r:id="R7667cff2915246a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786768</w:t>
    </w:r>
    <w:r>
      <w:ptab w:alignment="right" w:relativeTo="margin" w:leader="none"/>
    </w:r>
    <w:r>
      <w:t xml:space="preserve">Page </w:t>
    </w:r>
    <w:fldSimple w:instr="PAGE"/>
    <w:r>
      <w:t xml:space="preserve"> of </w:t>
    </w:r>
    <w:fldSimple w:instr="NUMPAGES"/>
    <w:r>
      <w:ptab w:alignment="left" w:relativeTo="margin" w:leader="none"/>
    </w:r>
    <w:r>
      <w:t>Downloaded 12-May-2024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6fdb6d288634b6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667cff2915246ad" /><Relationship Type="http://schemas.openxmlformats.org/officeDocument/2006/relationships/header" Target="/word/header1.xml" Id="Ra44718fa09db40e8" /><Relationship Type="http://schemas.openxmlformats.org/officeDocument/2006/relationships/settings" Target="/word/settings.xml" Id="R5bebaf1598444781" /><Relationship Type="http://schemas.openxmlformats.org/officeDocument/2006/relationships/styles" Target="/word/styles.xml" Id="R2060825569a84d46" /><Relationship Type="http://schemas.openxmlformats.org/officeDocument/2006/relationships/hyperlink" Target="https://meteor.aihw.gov.au/RegistrationAuthority/15" TargetMode="External" Id="R7a2215fc0cbf46b3" /><Relationship Type="http://schemas.openxmlformats.org/officeDocument/2006/relationships/hyperlink" Target="https://meteor.aihw.gov.au/content/786803" TargetMode="External" Id="R41f0ad55c81942fd" /><Relationship Type="http://schemas.openxmlformats.org/officeDocument/2006/relationships/hyperlink" Target="https://meteor.aihw.gov.au/RegistrationAuthority/15" TargetMode="External" Id="R7b36d0c03c0f4cbf" /><Relationship Type="http://schemas.openxmlformats.org/officeDocument/2006/relationships/hyperlink" Target="https://meteor.aihw.gov.au/content/743726" TargetMode="External" Id="Rc74aa3c1321443bf" /><Relationship Type="http://schemas.openxmlformats.org/officeDocument/2006/relationships/hyperlink" Target="https://meteor.aihw.gov.au/content/375191" TargetMode="External" Id="Rf8a63905a0194f23" /><Relationship Type="http://schemas.openxmlformats.org/officeDocument/2006/relationships/hyperlink" Target="https://meteor.aihw.gov.au/content/303794" TargetMode="External" Id="R233cebc84ea04af2" /><Relationship Type="http://schemas.openxmlformats.org/officeDocument/2006/relationships/hyperlink" Target="https://meteor.aihw.gov.au/content/741842" TargetMode="External" Id="Rc0b6056c509f477d" /><Relationship Type="http://schemas.openxmlformats.org/officeDocument/2006/relationships/hyperlink" Target="https://meteor.aihw.gov.au/content/785039" TargetMode="External" Id="Racad6957bdf54abc" /><Relationship Type="http://schemas.openxmlformats.org/officeDocument/2006/relationships/hyperlink" Target="https://meteor.aihw.gov.au/content/659454" TargetMode="External" Id="Ra9d7d7aa963e4948" /><Relationship Type="http://schemas.openxmlformats.org/officeDocument/2006/relationships/hyperlink" Target="https://meteor.aihw.gov.au/content/766507" TargetMode="External" Id="R9ecb5004b7664348" /></Relationships>
</file>

<file path=word/_rels/header1.xml.rels>&#65279;<?xml version="1.0" encoding="utf-8"?><Relationships xmlns="http://schemas.openxmlformats.org/package/2006/relationships"><Relationship Type="http://schemas.openxmlformats.org/officeDocument/2006/relationships/image" Target="/media/image.png" Id="R86fdb6d288634b6d" /></Relationships>
</file>