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17c1099c8e4c46" /></Relationships>
</file>

<file path=word/document.xml><?xml version="1.0" encoding="utf-8"?>
<w:document xmlns:r="http://schemas.openxmlformats.org/officeDocument/2006/relationships" xmlns:w="http://schemas.openxmlformats.org/wordprocessingml/2006/main">
  <w:body>
    <w:p>
      <w:pPr>
        <w:pStyle w:val="Title"/>
      </w:pPr>
      <w:r>
        <w:t>Tasmanian Data Linkage Unit - Perinatal Data Set - 2023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Data Linkage Unit - Perinatal Data Set - 2023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5c7bbca9984bc7">
              <w:r>
                <w:rPr>
                  <w:rStyle w:val="Hyperlink"/>
                  <w:color w:val="244061"/>
                </w:rPr>
                <w:t xml:space="preserve">Tasmanian Health</w:t>
              </w:r>
            </w:hyperlink>
            <w:r>
              <w:rPr>
                <w:rStyle w:val="row-content"/>
                <w:color w:val="244061"/>
              </w:rPr>
              <w:t xml:space="preserve">, Standard 17/11/2023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f1077af542d466b">
                    <w:r>
                      <w:rPr>
                        <w:rStyle w:val="Hyperlink"/>
                      </w:rPr>
                      <w:t xml:space="preserve">Mother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f25addbf9984e8f">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7bdaf7b5c494648">
                    <w:r>
                      <w:rPr>
                        <w:rStyle w:val="Hyperlink"/>
                      </w:rPr>
                      <w:t xml:space="preserve">Person—date of birth,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e7a689cec874fcc">
                    <w:r>
                      <w:rPr>
                        <w:rStyle w:val="Hyperlink"/>
                      </w:rPr>
                      <w:t xml:space="preserve">Person—date of birth,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364eec3ee83424e">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c12171330814a16">
                    <w:r>
                      <w:rPr>
                        <w:rStyle w:val="Hyperlink"/>
                      </w:rPr>
                      <w:t xml:space="preserve">Person—Aboriginality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ffb8cb3e6734b0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6ae47881a944db2">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a4b9cebce7a4643">
                    <w:r>
                      <w:rPr>
                        <w:rStyle w:val="Hyperlink"/>
                      </w:rPr>
                      <w:t xml:space="preserve">Female—parity, total pregnancies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3c4226f0b3a4b51">
                    <w:r>
                      <w:rPr>
                        <w:rStyle w:val="Hyperlink"/>
                      </w:rPr>
                      <w:t xml:space="preserve">Female—neonatal death at any previous birth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4d454d07b484233">
                    <w:r>
                      <w:rPr>
                        <w:rStyle w:val="Hyperlink"/>
                      </w:rPr>
                      <w:t xml:space="preserve">Female—number of previous neonatal deaths, total count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ee03751d42a14bb8">
                    <w:r>
                      <w:rPr>
                        <w:rStyle w:val="Hyperlink"/>
                      </w:rPr>
                      <w:t xml:space="preserve">Female—caesarean section at any previous birth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7956144e88ca4203">
                    <w:r>
                      <w:rPr>
                        <w:rStyle w:val="Hyperlink"/>
                      </w:rPr>
                      <w:t xml:space="preserve">Female—number of caesarean sections, total count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2dff5d09a00341e9">
                    <w:r>
                      <w:rPr>
                        <w:rStyle w:val="Hyperlink"/>
                      </w:rPr>
                      <w:t xml:space="preserve">Birth event—last birth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b0196529e0944792">
                    <w:r>
                      <w:rPr>
                        <w:rStyle w:val="Hyperlink"/>
                      </w:rPr>
                      <w:t xml:space="preserve">Pregnancy—estimated date of confinement,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2500e0d77a584a96">
                    <w:r>
                      <w:rPr>
                        <w:rStyle w:val="Hyperlink"/>
                      </w:rPr>
                      <w:t xml:space="preserve">Pregnancy—estimated date of confinement determination method, code N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b5eb7b08b16e4b39">
                    <w:r>
                      <w:rPr>
                        <w:rStyle w:val="Hyperlink"/>
                      </w:rPr>
                      <w:t xml:space="preserve">Pregnancy—assisted reproductive technology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a08c83fab30d445b">
                    <w:r>
                      <w:rPr>
                        <w:rStyle w:val="Hyperlink"/>
                      </w:rPr>
                      <w:t xml:space="preserve">Birth event—intended setting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fe0cb96fd6274299">
                    <w:r>
                      <w:rPr>
                        <w:rStyle w:val="Hyperlink"/>
                      </w:rPr>
                      <w:t xml:space="preserve">Female—intending to breastfeed indicator, yes/no/not sure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71cb732626e34f61">
                    <w:r>
                      <w:rPr>
                        <w:rStyle w:val="Hyperlink"/>
                      </w:rPr>
                      <w:t xml:space="preserve">Female—antenatal testing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7ef81e13ddee45b6">
                    <w:r>
                      <w:rPr>
                        <w:rStyle w:val="Hyperlink"/>
                      </w:rPr>
                      <w:t xml:space="preserve">Female—tobacco smoking during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19eca92f518945e9">
                    <w:r>
                      <w:rPr>
                        <w:rStyle w:val="Hyperlink"/>
                      </w:rPr>
                      <w:t xml:space="preserve">Female—Average tobacco cigarettes usually smoked per day during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4587f6db3bb7473f">
                    <w:r>
                      <w:rPr>
                        <w:rStyle w:val="Hyperlink"/>
                      </w:rPr>
                      <w:t xml:space="preserve">Female—tobacco smoking in the first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5599d1c41364478a">
                    <w:r>
                      <w:rPr>
                        <w:rStyle w:val="Hyperlink"/>
                      </w:rPr>
                      <w:t xml:space="preserve">Female—number of tobacco cigarettes smoked per day in the first 20 weeks of pregnancy,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d3a7653a95f34675">
                    <w:r>
                      <w:rPr>
                        <w:rStyle w:val="Hyperlink"/>
                      </w:rPr>
                      <w:t xml:space="preserve">Female—tobacco smoking after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869e0971cdae4f77">
                    <w:r>
                      <w:rPr>
                        <w:rStyle w:val="Hyperlink"/>
                      </w:rPr>
                      <w:t xml:space="preserve">Female—number of tobacco cigarettes smoked per day after 20 weeks of pregnancy,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3a815e59a35d4b67">
                    <w:r>
                      <w:rPr>
                        <w:rStyle w:val="Hyperlink"/>
                      </w:rPr>
                      <w:t xml:space="preserve">Female—alcohol consumption during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27</w:t>
                  </w:r>
                </w:p>
              </w:tc>
              <w:tc>
                <w:tcPr>
                  <w:tcBorders>
                    <w:top w:val="none" w:color="000000" w:sz="0"/>
                    <w:left w:val="none" w:color="000000" w:sz="0"/>
                    <w:bottom w:val="none" w:color="000000" w:sz="0"/>
                    <w:right w:val="none" w:color="000000" w:sz="0"/>
                  </w:tcBorders>
                  <w:tcMar>
                    <w:left w:w="225" w:type="dxa"/>
                  </w:tcMar>
                  <w:vAlign w:val="top"/>
                </w:tcPr>
                <w:p>
                  <w:hyperlink w:history="true" r:id="Re19f8b3d7c624441">
                    <w:r>
                      <w:rPr>
                        <w:rStyle w:val="Hyperlink"/>
                      </w:rPr>
                      <w:t xml:space="preserve">Female—average daily amount of alcohol consumed during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28</w:t>
                  </w:r>
                </w:p>
              </w:tc>
              <w:tc>
                <w:tcPr>
                  <w:tcBorders>
                    <w:top w:val="none" w:color="000000" w:sz="0"/>
                    <w:left w:val="none" w:color="000000" w:sz="0"/>
                    <w:bottom w:val="none" w:color="000000" w:sz="0"/>
                    <w:right w:val="none" w:color="000000" w:sz="0"/>
                  </w:tcBorders>
                  <w:tcMar>
                    <w:left w:w="225" w:type="dxa"/>
                  </w:tcMar>
                  <w:vAlign w:val="top"/>
                </w:tcPr>
                <w:p>
                  <w:hyperlink w:history="true" r:id="R6b9f79c8a4dd4ce9">
                    <w:r>
                      <w:rPr>
                        <w:rStyle w:val="Hyperlink"/>
                      </w:rPr>
                      <w:t xml:space="preserve">Female—alcohol consumption in the first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29</w:t>
                  </w:r>
                </w:p>
              </w:tc>
              <w:tc>
                <w:tcPr>
                  <w:tcBorders>
                    <w:top w:val="none" w:color="000000" w:sz="0"/>
                    <w:left w:val="none" w:color="000000" w:sz="0"/>
                    <w:bottom w:val="none" w:color="000000" w:sz="0"/>
                    <w:right w:val="none" w:color="000000" w:sz="0"/>
                  </w:tcBorders>
                  <w:tcMar>
                    <w:left w:w="225" w:type="dxa"/>
                  </w:tcMar>
                  <w:vAlign w:val="top"/>
                </w:tcPr>
                <w:p>
                  <w:hyperlink w:history="true" r:id="Rc52f04820a754221">
                    <w:r>
                      <w:rPr>
                        <w:rStyle w:val="Hyperlink"/>
                      </w:rPr>
                      <w:t xml:space="preserve">Female—alcohol consumption frequency in the first 20 weeks of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30</w:t>
                  </w:r>
                </w:p>
              </w:tc>
              <w:tc>
                <w:tcPr>
                  <w:tcBorders>
                    <w:top w:val="none" w:color="000000" w:sz="0"/>
                    <w:left w:val="none" w:color="000000" w:sz="0"/>
                    <w:bottom w:val="none" w:color="000000" w:sz="0"/>
                    <w:right w:val="none" w:color="000000" w:sz="0"/>
                  </w:tcBorders>
                  <w:tcMar>
                    <w:left w:w="225" w:type="dxa"/>
                  </w:tcMar>
                  <w:vAlign w:val="top"/>
                </w:tcPr>
                <w:p>
                  <w:hyperlink w:history="true" r:id="R3854f3521e794e13">
                    <w:r>
                      <w:rPr>
                        <w:rStyle w:val="Hyperlink"/>
                      </w:rPr>
                      <w:t xml:space="preserve">Female—number of standard drinks consumed when drinking alcohol in the first 20 weeks of pregnancy,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31</w:t>
                  </w:r>
                </w:p>
              </w:tc>
              <w:tc>
                <w:tcPr>
                  <w:tcBorders>
                    <w:top w:val="none" w:color="000000" w:sz="0"/>
                    <w:left w:val="none" w:color="000000" w:sz="0"/>
                    <w:bottom w:val="none" w:color="000000" w:sz="0"/>
                    <w:right w:val="none" w:color="000000" w:sz="0"/>
                  </w:tcBorders>
                  <w:tcMar>
                    <w:left w:w="225" w:type="dxa"/>
                  </w:tcMar>
                  <w:vAlign w:val="top"/>
                </w:tcPr>
                <w:p>
                  <w:hyperlink w:history="true" r:id="Rc64ff6e67c4a4913">
                    <w:r>
                      <w:rPr>
                        <w:rStyle w:val="Hyperlink"/>
                      </w:rPr>
                      <w:t xml:space="preserve">Female—alcohol consumption after 20 weeks of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32</w:t>
                  </w:r>
                </w:p>
              </w:tc>
              <w:tc>
                <w:tcPr>
                  <w:tcBorders>
                    <w:top w:val="none" w:color="000000" w:sz="0"/>
                    <w:left w:val="none" w:color="000000" w:sz="0"/>
                    <w:bottom w:val="none" w:color="000000" w:sz="0"/>
                    <w:right w:val="none" w:color="000000" w:sz="0"/>
                  </w:tcBorders>
                  <w:tcMar>
                    <w:left w:w="225" w:type="dxa"/>
                  </w:tcMar>
                  <w:vAlign w:val="top"/>
                </w:tcPr>
                <w:p>
                  <w:hyperlink w:history="true" r:id="R1f20cdde642b4adb">
                    <w:r>
                      <w:rPr>
                        <w:rStyle w:val="Hyperlink"/>
                      </w:rPr>
                      <w:t xml:space="preserve">Female—alcohol consumption frequency after 20 weeks of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33</w:t>
                  </w:r>
                </w:p>
              </w:tc>
              <w:tc>
                <w:tcPr>
                  <w:tcBorders>
                    <w:top w:val="none" w:color="000000" w:sz="0"/>
                    <w:left w:val="none" w:color="000000" w:sz="0"/>
                    <w:bottom w:val="none" w:color="000000" w:sz="0"/>
                    <w:right w:val="none" w:color="000000" w:sz="0"/>
                  </w:tcBorders>
                  <w:tcMar>
                    <w:left w:w="225" w:type="dxa"/>
                  </w:tcMar>
                  <w:vAlign w:val="top"/>
                </w:tcPr>
                <w:p>
                  <w:hyperlink w:history="true" r:id="R6b245cd27c344127">
                    <w:r>
                      <w:rPr>
                        <w:rStyle w:val="Hyperlink"/>
                      </w:rPr>
                      <w:t xml:space="preserve">Female—number of standard drinks consumed when drinking alcohol after 20 weeks of pregnancy,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34</w:t>
                  </w:r>
                </w:p>
              </w:tc>
              <w:tc>
                <w:tcPr>
                  <w:tcBorders>
                    <w:top w:val="none" w:color="000000" w:sz="0"/>
                    <w:left w:val="none" w:color="000000" w:sz="0"/>
                    <w:bottom w:val="none" w:color="000000" w:sz="0"/>
                    <w:right w:val="none" w:color="000000" w:sz="0"/>
                  </w:tcBorders>
                  <w:tcMar>
                    <w:left w:w="225" w:type="dxa"/>
                  </w:tcMar>
                  <w:vAlign w:val="top"/>
                </w:tcPr>
                <w:p>
                  <w:hyperlink w:history="true" r:id="Rc9373ce0e5364d09">
                    <w:r>
                      <w:rPr>
                        <w:rStyle w:val="Hyperlink"/>
                      </w:rPr>
                      <w:t xml:space="preserve">Female—marijuana smoking during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35</w:t>
                  </w:r>
                </w:p>
              </w:tc>
              <w:tc>
                <w:tcPr>
                  <w:tcBorders>
                    <w:top w:val="none" w:color="000000" w:sz="0"/>
                    <w:left w:val="none" w:color="000000" w:sz="0"/>
                    <w:bottom w:val="none" w:color="000000" w:sz="0"/>
                    <w:right w:val="none" w:color="000000" w:sz="0"/>
                  </w:tcBorders>
                  <w:tcMar>
                    <w:left w:w="225" w:type="dxa"/>
                  </w:tcMar>
                  <w:vAlign w:val="top"/>
                </w:tcPr>
                <w:p>
                  <w:hyperlink w:history="true" r:id="R0302c2550cff4cf8">
                    <w:r>
                      <w:rPr>
                        <w:rStyle w:val="Hyperlink"/>
                      </w:rPr>
                      <w:t xml:space="preserve">Female—recreational drug use during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36</w:t>
                  </w:r>
                </w:p>
              </w:tc>
              <w:tc>
                <w:tcPr>
                  <w:tcBorders>
                    <w:top w:val="none" w:color="000000" w:sz="0"/>
                    <w:left w:val="none" w:color="000000" w:sz="0"/>
                    <w:bottom w:val="none" w:color="000000" w:sz="0"/>
                    <w:right w:val="none" w:color="000000" w:sz="0"/>
                  </w:tcBorders>
                  <w:tcMar>
                    <w:left w:w="225" w:type="dxa"/>
                  </w:tcMar>
                  <w:vAlign w:val="top"/>
                </w:tcPr>
                <w:p>
                  <w:hyperlink w:history="true" r:id="Ra61ec56487774ec2">
                    <w:r>
                      <w:rPr>
                        <w:rStyle w:val="Hyperlink"/>
                      </w:rPr>
                      <w:t xml:space="preserve">Female—influenza vaccination during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37</w:t>
                  </w:r>
                </w:p>
              </w:tc>
              <w:tc>
                <w:tcPr>
                  <w:tcBorders>
                    <w:top w:val="none" w:color="000000" w:sz="0"/>
                    <w:left w:val="none" w:color="000000" w:sz="0"/>
                    <w:bottom w:val="none" w:color="000000" w:sz="0"/>
                    <w:right w:val="none" w:color="000000" w:sz="0"/>
                  </w:tcBorders>
                  <w:tcMar>
                    <w:left w:w="225" w:type="dxa"/>
                  </w:tcMar>
                  <w:vAlign w:val="top"/>
                </w:tcPr>
                <w:p>
                  <w:hyperlink w:history="true" r:id="R810605dff4d7446e">
                    <w:r>
                      <w:rPr>
                        <w:rStyle w:val="Hyperlink"/>
                      </w:rPr>
                      <w:t xml:space="preserve">Female—timing of influenza vaccination during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38</w:t>
                  </w:r>
                </w:p>
              </w:tc>
              <w:tc>
                <w:tcPr>
                  <w:tcBorders>
                    <w:top w:val="none" w:color="000000" w:sz="0"/>
                    <w:left w:val="none" w:color="000000" w:sz="0"/>
                    <w:bottom w:val="none" w:color="000000" w:sz="0"/>
                    <w:right w:val="none" w:color="000000" w:sz="0"/>
                  </w:tcBorders>
                  <w:tcMar>
                    <w:left w:w="225" w:type="dxa"/>
                  </w:tcMar>
                  <w:vAlign w:val="top"/>
                </w:tcPr>
                <w:p>
                  <w:hyperlink w:history="true" r:id="R4e7428357b444337">
                    <w:r>
                      <w:rPr>
                        <w:rStyle w:val="Hyperlink"/>
                      </w:rPr>
                      <w:t xml:space="preserve">Female—pertussis vaccination during pregnancy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39</w:t>
                  </w:r>
                </w:p>
              </w:tc>
              <w:tc>
                <w:tcPr>
                  <w:tcBorders>
                    <w:top w:val="none" w:color="000000" w:sz="0"/>
                    <w:left w:val="none" w:color="000000" w:sz="0"/>
                    <w:bottom w:val="none" w:color="000000" w:sz="0"/>
                    <w:right w:val="none" w:color="000000" w:sz="0"/>
                  </w:tcBorders>
                  <w:tcMar>
                    <w:left w:w="225" w:type="dxa"/>
                  </w:tcMar>
                  <w:vAlign w:val="top"/>
                </w:tcPr>
                <w:p>
                  <w:hyperlink w:history="true" r:id="Ra14fdac80d86431d">
                    <w:r>
                      <w:rPr>
                        <w:rStyle w:val="Hyperlink"/>
                      </w:rPr>
                      <w:t xml:space="preserve">Female—timing of pertussis vaccination during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40</w:t>
                  </w:r>
                </w:p>
              </w:tc>
              <w:tc>
                <w:tcPr>
                  <w:tcBorders>
                    <w:top w:val="none" w:color="000000" w:sz="0"/>
                    <w:left w:val="none" w:color="000000" w:sz="0"/>
                    <w:bottom w:val="none" w:color="000000" w:sz="0"/>
                    <w:right w:val="none" w:color="000000" w:sz="0"/>
                  </w:tcBorders>
                  <w:tcMar>
                    <w:left w:w="225" w:type="dxa"/>
                  </w:tcMar>
                  <w:vAlign w:val="top"/>
                </w:tcPr>
                <w:p>
                  <w:hyperlink w:history="true" r:id="R29ad3045337543d1">
                    <w:r>
                      <w:rPr>
                        <w:rStyle w:val="Hyperlink"/>
                      </w:rPr>
                      <w:t xml:space="preserve">Female—vitamin supplement taken during pregnancy,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35de2352b1d4dd7">
                    <w:r>
                      <w:rPr>
                        <w:rStyle w:val="Hyperlink"/>
                      </w:rPr>
                      <w:t xml:space="preserve">Mother geographical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9d1667dfdb04880">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a7e3c49009d4276">
                    <w:r>
                      <w:rPr>
                        <w:rStyle w:val="Hyperlink"/>
                      </w:rPr>
                      <w:t xml:space="preserve">Person—area of usual residence, Australian state/territory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953f61b0c354bee">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87429ab77d2454e">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53903936aa747cd">
                    <w:r>
                      <w:rPr>
                        <w:rStyle w:val="Hyperlink"/>
                      </w:rPr>
                      <w:t xml:space="preserve">Person—area of usual residence, local government area (LGA)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c50fd6cd1be4f33">
                    <w:r>
                      <w:rPr>
                        <w:rStyle w:val="Hyperlink"/>
                      </w:rPr>
                      <w:t xml:space="preserve">Mother delivery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175cf6f29634bbb">
                    <w:r>
                      <w:rPr>
                        <w:rStyle w:val="Hyperlink"/>
                      </w:rPr>
                      <w:t xml:space="preserve">Episode of admitted patient care—admission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533d8fdf2994f1a">
                    <w:r>
                      <w:rPr>
                        <w:rStyle w:val="Hyperlink"/>
                      </w:rPr>
                      <w:t xml:space="preserve">Episode of admitted patient care—admission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6619fdd26f2452e">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08c1e3dbe0546f3">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6750d9e56f4407d">
                    <w:r>
                      <w:rPr>
                        <w:rStyle w:val="Hyperlink"/>
                      </w:rPr>
                      <w:t xml:space="preserve">Female—transfer prior to delivery,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dce62741d89427c">
                    <w:r>
                      <w:rPr>
                        <w:rStyle w:val="Hyperlink"/>
                      </w:rPr>
                      <w:t xml:space="preserve">Birth event—labour onset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672c4e187a94585">
                    <w:r>
                      <w:rPr>
                        <w:rStyle w:val="Hyperlink"/>
                      </w:rPr>
                      <w:t xml:space="preserve">Birth event—labour induction method,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d74916dd2f143f4">
                    <w:r>
                      <w:rPr>
                        <w:rStyle w:val="Hyperlink"/>
                      </w:rPr>
                      <w:t xml:space="preserve">Birth event—labour augmentation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eb89833304084563">
                    <w:r>
                      <w:rPr>
                        <w:rStyle w:val="Hyperlink"/>
                      </w:rPr>
                      <w:t xml:space="preserve">Birth event—type of analgesia administered,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a128b13035fe46d7">
                    <w:r>
                      <w:rPr>
                        <w:rStyle w:val="Hyperlink"/>
                      </w:rPr>
                      <w:t xml:space="preserve">Birth event—principal accoucheur,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876ca64a35a4b93">
                    <w:r>
                      <w:rPr>
                        <w:rStyle w:val="Hyperlink"/>
                      </w:rPr>
                      <w:t xml:space="preserve">Female—postpartum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2126f040d3eb4ec8">
                    <w:r>
                      <w:rPr>
                        <w:rStyle w:val="Hyperlink"/>
                      </w:rPr>
                      <w:t xml:space="preserve">Birth event—main indication for caesarean section,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ae77513f951c4a8c">
                    <w:r>
                      <w:rPr>
                        <w:rStyle w:val="Hyperlink"/>
                      </w:rPr>
                      <w:t xml:space="preserve">Birth event—caesarean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718d5c33eea348c5">
                    <w:r>
                      <w:rPr>
                        <w:rStyle w:val="Hyperlink"/>
                      </w:rPr>
                      <w:t xml:space="preserve">Birth event—caesarean delivery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5a234bb06e754566">
                    <w:r>
                      <w:rPr>
                        <w:rStyle w:val="Hyperlink"/>
                      </w:rPr>
                      <w:t xml:space="preserve">Birth event—type of anaesthesia administered,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deb2f6d6d854d7c">
                    <w:r>
                      <w:rPr>
                        <w:rStyle w:val="Hyperlink"/>
                      </w:rPr>
                      <w:t xml:space="preserve">Mother discharge related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0e11c1f03c64029">
                    <w:r>
                      <w:rPr>
                        <w:rStyle w:val="Hyperlink"/>
                      </w:rPr>
                      <w:t xml:space="preserve">Female—mother's discharge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ecf3bc9bae54c01">
                    <w:r>
                      <w:rPr>
                        <w:rStyle w:val="Hyperlink"/>
                      </w:rPr>
                      <w:t xml:space="preserve">Episode of admitted patient care—separation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30fc0f4229e46c2">
                    <w:r>
                      <w:rPr>
                        <w:rStyle w:val="Hyperlink"/>
                      </w:rPr>
                      <w:t xml:space="preserve">Episode of admitted patient care—separation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bd68d4bff5743e9">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64f1b36d2dc4a9b">
                    <w:r>
                      <w:rPr>
                        <w:rStyle w:val="Hyperlink"/>
                      </w:rPr>
                      <w:t xml:space="preserve">Episode of admitted patient care—transfer date,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b528bfc6e75448e">
                    <w:r>
                      <w:rPr>
                        <w:rStyle w:val="Hyperlink"/>
                      </w:rPr>
                      <w:t xml:space="preserve">Episode of admitted patient care—transfer date,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af313ed1ec5429b">
                    <w:r>
                      <w:rPr>
                        <w:rStyle w:val="Hyperlink"/>
                      </w:rPr>
                      <w:t xml:space="preserve">Episode of admitted patient care—transfer date,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660be15587f48d4">
                    <w:r>
                      <w:rPr>
                        <w:rStyle w:val="Hyperlink"/>
                      </w:rPr>
                      <w:t xml:space="preserve">Person—date of death,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c310023766b4b36">
                    <w:r>
                      <w:rPr>
                        <w:rStyle w:val="Hyperlink"/>
                      </w:rPr>
                      <w:t xml:space="preserve">Person—date of death,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05613e35412d4136">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0fde0d931cc4a6e">
                    <w:r>
                      <w:rPr>
                        <w:rStyle w:val="Hyperlink"/>
                      </w:rPr>
                      <w:t xml:space="preserve">Baby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bf6aff068924045">
                    <w:r>
                      <w:rPr>
                        <w:rStyle w:val="Hyperlink"/>
                      </w:rPr>
                      <w:t xml:space="preserve">Person—date of birth,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fc3b5dee91c4135">
                    <w:r>
                      <w:rPr>
                        <w:rStyle w:val="Hyperlink"/>
                      </w:rPr>
                      <w:t xml:space="preserve">Person—date of birth,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3f1b07203fc46e9">
                    <w:r>
                      <w:rPr>
                        <w:rStyle w:val="Hyperlink"/>
                      </w:rPr>
                      <w:t xml:space="preserve">Birth event—birth presentation,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069c34ca4444b70">
                    <w:r>
                      <w:rPr>
                        <w:rStyle w:val="Hyperlink"/>
                      </w:rPr>
                      <w:t xml:space="preserve">Birth event—birth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d7d30068bc443af">
                    <w:r>
                      <w:rPr>
                        <w:rStyle w:val="Hyperlink"/>
                      </w:rPr>
                      <w:t xml:space="preserve">Product of birth—birth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7e31924d2fe4223">
                    <w:r>
                      <w:rPr>
                        <w:rStyle w:val="Hyperlink"/>
                      </w:rPr>
                      <w:t xml:space="preserve">Product of birth—Apgar score at 1 minute,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75f4fb3d31046af">
                    <w:r>
                      <w:rPr>
                        <w:rStyle w:val="Hyperlink"/>
                      </w:rPr>
                      <w:t xml:space="preserve">Product of birth—Apgar score at 5 minutes,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3252a5345c3477d">
                    <w:r>
                      <w:rPr>
                        <w:rStyle w:val="Hyperlink"/>
                      </w:rPr>
                      <w:t xml:space="preserve">Product of birth—umbilical cord ph,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5a883ce70584338">
                    <w:r>
                      <w:rPr>
                        <w:rStyle w:val="Hyperlink"/>
                      </w:rPr>
                      <w:t xml:space="preserve">Product of conception—gestational age, total completed weeks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5397c666661c487b">
                    <w:r>
                      <w:rPr>
                        <w:rStyle w:val="Hyperlink"/>
                      </w:rPr>
                      <w:t xml:space="preserve">Product of birth—birthweight, total grams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673c2daf4ae2408b">
                    <w:r>
                      <w:rPr>
                        <w:rStyle w:val="Hyperlink"/>
                      </w:rPr>
                      <w:t xml:space="preserve">Person—height (measured),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8acf064c31c94c02">
                    <w:r>
                      <w:rPr>
                        <w:rStyle w:val="Hyperlink"/>
                      </w:rPr>
                      <w:t xml:space="preserve">Product of birth—head circumference, total centimetres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6c92d85f516d45b3">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a41eb24a0126462c">
                    <w:r>
                      <w:rPr>
                        <w:rStyle w:val="Hyperlink"/>
                      </w:rPr>
                      <w:t xml:space="preserve">Person—Aboriginality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769fa4de79da41c9">
                    <w:r>
                      <w:rPr>
                        <w:rStyle w:val="Hyperlink"/>
                      </w:rPr>
                      <w:t xml:space="preserve">Product of 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fdd318a405a8434c">
                    <w:r>
                      <w:rPr>
                        <w:rStyle w:val="Hyperlink"/>
                      </w:rPr>
                      <w:t xml:space="preserve">Birth event—actual setting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f707f3e6ad2f4db2">
                    <w:r>
                      <w:rPr>
                        <w:rStyle w:val="Hyperlink"/>
                      </w:rPr>
                      <w:t xml:space="preserve">Product of birth—active resuscitation method,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38b8439cc6244aff">
                    <w:r>
                      <w:rPr>
                        <w:rStyle w:val="Hyperlink"/>
                      </w:rPr>
                      <w:t xml:space="preserve">Product of birth—admission to special care nursery/neonatal intensive care unit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a96997cd80e4a61">
                    <w:r>
                      <w:rPr>
                        <w:rStyle w:val="Hyperlink"/>
                      </w:rPr>
                      <w:t xml:space="preserve">Baby discharge data elements (TDLU)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9146f78f56446bd">
                    <w:r>
                      <w:rPr>
                        <w:rStyle w:val="Hyperlink"/>
                      </w:rPr>
                      <w:t xml:space="preserve">Product of birth—baby's discharge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b548009299e4aab">
                    <w:r>
                      <w:rPr>
                        <w:rStyle w:val="Hyperlink"/>
                      </w:rPr>
                      <w:t xml:space="preserve">Episode of admitted patient care—separation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41f44c35c4f42dc">
                    <w:r>
                      <w:rPr>
                        <w:rStyle w:val="Hyperlink"/>
                      </w:rPr>
                      <w:t xml:space="preserve">Episode of admitted patient care—separation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c5d18d357494bcc">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af66235a9964df0">
                    <w:r>
                      <w:rPr>
                        <w:rStyle w:val="Hyperlink"/>
                      </w:rPr>
                      <w:t xml:space="preserve">Product of birth—reason for transfer,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36780421ba944cd">
                    <w:r>
                      <w:rPr>
                        <w:rStyle w:val="Hyperlink"/>
                      </w:rPr>
                      <w:t xml:space="preserve">Episode of admitted patient care—transfer date,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e5b172d57c64984">
                    <w:r>
                      <w:rPr>
                        <w:rStyle w:val="Hyperlink"/>
                      </w:rPr>
                      <w:t xml:space="preserve">Episode of admitted patient care—transfer date,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f50d0ff64f74b8c">
                    <w:r>
                      <w:rPr>
                        <w:rStyle w:val="Hyperlink"/>
                      </w:rPr>
                      <w:t xml:space="preserve">Episode of admitted patient care—transfer date,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6673f162d504630">
                    <w:r>
                      <w:rPr>
                        <w:rStyle w:val="Hyperlink"/>
                      </w:rPr>
                      <w:t xml:space="preserve">Person—date of death,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7187243fbf246a2">
                    <w:r>
                      <w:rPr>
                        <w:rStyle w:val="Hyperlink"/>
                      </w:rPr>
                      <w:t xml:space="preserve">Person—date of death,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2fae1774c2c043e3">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c5cb44f0f4a40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786670</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4eb43a7fb642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5cb44f0f4a40bc" /><Relationship Type="http://schemas.openxmlformats.org/officeDocument/2006/relationships/header" Target="/word/header1.xml" Id="R6e816fdb2fc14377" /><Relationship Type="http://schemas.openxmlformats.org/officeDocument/2006/relationships/settings" Target="/word/settings.xml" Id="R7f1b7efefbab472e" /><Relationship Type="http://schemas.openxmlformats.org/officeDocument/2006/relationships/styles" Target="/word/styles.xml" Id="Rf22b48abadc64aa6" /><Relationship Type="http://schemas.openxmlformats.org/officeDocument/2006/relationships/hyperlink" Target="https://meteor.aihw.gov.au/RegistrationAuthority/15" TargetMode="External" Id="R7d5c7bbca9984bc7" /><Relationship Type="http://schemas.openxmlformats.org/officeDocument/2006/relationships/hyperlink" Target="https://meteor.aihw.gov.au/content/786613" TargetMode="External" Id="Rff1077af542d466b" /><Relationship Type="http://schemas.openxmlformats.org/officeDocument/2006/relationships/hyperlink" Target="https://meteor.aihw.gov.au/content/303794" TargetMode="External" Id="R5f25addbf9984e8f" /><Relationship Type="http://schemas.openxmlformats.org/officeDocument/2006/relationships/hyperlink" Target="https://meteor.aihw.gov.au/content/743726" TargetMode="External" Id="Re7bdaf7b5c494648" /><Relationship Type="http://schemas.openxmlformats.org/officeDocument/2006/relationships/hyperlink" Target="https://meteor.aihw.gov.au/content/375191" TargetMode="External" Id="R8e7a689cec874fcc" /><Relationship Type="http://schemas.openxmlformats.org/officeDocument/2006/relationships/hyperlink" Target="https://meteor.aihw.gov.au/content/442345" TargetMode="External" Id="Rb364eec3ee83424e" /><Relationship Type="http://schemas.openxmlformats.org/officeDocument/2006/relationships/hyperlink" Target="https://meteor.aihw.gov.au/content/785039" TargetMode="External" Id="Rcc12171330814a16" /><Relationship Type="http://schemas.openxmlformats.org/officeDocument/2006/relationships/hyperlink" Target="https://meteor.aihw.gov.au/content/659454" TargetMode="External" Id="R2ffb8cb3e6734b08" /><Relationship Type="http://schemas.openxmlformats.org/officeDocument/2006/relationships/hyperlink" Target="https://meteor.aihw.gov.au/content/784030" TargetMode="External" Id="Re6ae47881a944db2" /><Relationship Type="http://schemas.openxmlformats.org/officeDocument/2006/relationships/hyperlink" Target="https://meteor.aihw.gov.au/content/733287" TargetMode="External" Id="Rba4b9cebce7a4643" /><Relationship Type="http://schemas.openxmlformats.org/officeDocument/2006/relationships/hyperlink" Target="https://meteor.aihw.gov.au/content/785890" TargetMode="External" Id="R13c4226f0b3a4b51" /><Relationship Type="http://schemas.openxmlformats.org/officeDocument/2006/relationships/hyperlink" Target="https://meteor.aihw.gov.au/content/785916" TargetMode="External" Id="R74d454d07b484233" /><Relationship Type="http://schemas.openxmlformats.org/officeDocument/2006/relationships/hyperlink" Target="https://meteor.aihw.gov.au/content/785864" TargetMode="External" Id="Ree03751d42a14bb8" /><Relationship Type="http://schemas.openxmlformats.org/officeDocument/2006/relationships/hyperlink" Target="https://meteor.aihw.gov.au/content/297820" TargetMode="External" Id="R7956144e88ca4203" /><Relationship Type="http://schemas.openxmlformats.org/officeDocument/2006/relationships/hyperlink" Target="https://meteor.aihw.gov.au/content/785977" TargetMode="External" Id="R2dff5d09a00341e9" /><Relationship Type="http://schemas.openxmlformats.org/officeDocument/2006/relationships/hyperlink" Target="https://meteor.aihw.gov.au/content/786005" TargetMode="External" Id="Rb0196529e0944792" /><Relationship Type="http://schemas.openxmlformats.org/officeDocument/2006/relationships/hyperlink" Target="https://meteor.aihw.gov.au/content/786026" TargetMode="External" Id="R2500e0d77a584a96" /><Relationship Type="http://schemas.openxmlformats.org/officeDocument/2006/relationships/hyperlink" Target="https://meteor.aihw.gov.au/content/786043" TargetMode="External" Id="Rb5eb7b08b16e4b39" /><Relationship Type="http://schemas.openxmlformats.org/officeDocument/2006/relationships/hyperlink" Target="https://meteor.aihw.gov.au/content/733565" TargetMode="External" Id="Ra08c83fab30d445b" /><Relationship Type="http://schemas.openxmlformats.org/officeDocument/2006/relationships/hyperlink" Target="https://meteor.aihw.gov.au/content/786134" TargetMode="External" Id="Rfe0cb96fd6274299" /><Relationship Type="http://schemas.openxmlformats.org/officeDocument/2006/relationships/hyperlink" Target="https://meteor.aihw.gov.au/content/786583" TargetMode="External" Id="R71cb732626e34f61" /><Relationship Type="http://schemas.openxmlformats.org/officeDocument/2006/relationships/hyperlink" Target="https://meteor.aihw.gov.au/content/785508" TargetMode="External" Id="R7ef81e13ddee45b6" /><Relationship Type="http://schemas.openxmlformats.org/officeDocument/2006/relationships/hyperlink" Target="https://meteor.aihw.gov.au/content/786162" TargetMode="External" Id="R19eca92f518945e9" /><Relationship Type="http://schemas.openxmlformats.org/officeDocument/2006/relationships/hyperlink" Target="https://meteor.aihw.gov.au/content/695487" TargetMode="External" Id="R4587f6db3bb7473f" /><Relationship Type="http://schemas.openxmlformats.org/officeDocument/2006/relationships/hyperlink" Target="https://meteor.aihw.gov.au/content/775303" TargetMode="External" Id="R5599d1c41364478a" /><Relationship Type="http://schemas.openxmlformats.org/officeDocument/2006/relationships/hyperlink" Target="https://meteor.aihw.gov.au/content/695447" TargetMode="External" Id="Rd3a7653a95f34675" /><Relationship Type="http://schemas.openxmlformats.org/officeDocument/2006/relationships/hyperlink" Target="https://meteor.aihw.gov.au/content/695382" TargetMode="External" Id="R869e0971cdae4f77" /><Relationship Type="http://schemas.openxmlformats.org/officeDocument/2006/relationships/hyperlink" Target="https://meteor.aihw.gov.au/content/785529" TargetMode="External" Id="R3a815e59a35d4b67" /><Relationship Type="http://schemas.openxmlformats.org/officeDocument/2006/relationships/hyperlink" Target="https://meteor.aihw.gov.au/content/786198" TargetMode="External" Id="Re19f8b3d7c624441" /><Relationship Type="http://schemas.openxmlformats.org/officeDocument/2006/relationships/hyperlink" Target="https://meteor.aihw.gov.au/content/690482" TargetMode="External" Id="R6b9f79c8a4dd4ce9" /><Relationship Type="http://schemas.openxmlformats.org/officeDocument/2006/relationships/hyperlink" Target="https://meteor.aihw.gov.au/content/691052" TargetMode="External" Id="Rc52f04820a754221" /><Relationship Type="http://schemas.openxmlformats.org/officeDocument/2006/relationships/hyperlink" Target="https://meteor.aihw.gov.au/content/690993" TargetMode="External" Id="R3854f3521e794e13" /><Relationship Type="http://schemas.openxmlformats.org/officeDocument/2006/relationships/hyperlink" Target="https://meteor.aihw.gov.au/content/690739" TargetMode="External" Id="Rc64ff6e67c4a4913" /><Relationship Type="http://schemas.openxmlformats.org/officeDocument/2006/relationships/hyperlink" Target="https://meteor.aihw.gov.au/content/691060" TargetMode="External" Id="R1f20cdde642b4adb" /><Relationship Type="http://schemas.openxmlformats.org/officeDocument/2006/relationships/hyperlink" Target="https://meteor.aihw.gov.au/content/691039" TargetMode="External" Id="R6b245cd27c344127" /><Relationship Type="http://schemas.openxmlformats.org/officeDocument/2006/relationships/hyperlink" Target="https://meteor.aihw.gov.au/content/785809" TargetMode="External" Id="Rc9373ce0e5364d09" /><Relationship Type="http://schemas.openxmlformats.org/officeDocument/2006/relationships/hyperlink" Target="https://meteor.aihw.gov.au/content/785830" TargetMode="External" Id="R0302c2550cff4cf8" /><Relationship Type="http://schemas.openxmlformats.org/officeDocument/2006/relationships/hyperlink" Target="https://meteor.aihw.gov.au/content/721270" TargetMode="External" Id="Ra61ec56487774ec2" /><Relationship Type="http://schemas.openxmlformats.org/officeDocument/2006/relationships/hyperlink" Target="https://meteor.aihw.gov.au/content/721234" TargetMode="External" Id="R810605dff4d7446e" /><Relationship Type="http://schemas.openxmlformats.org/officeDocument/2006/relationships/hyperlink" Target="https://meteor.aihw.gov.au/content/721261" TargetMode="External" Id="R4e7428357b444337" /><Relationship Type="http://schemas.openxmlformats.org/officeDocument/2006/relationships/hyperlink" Target="https://meteor.aihw.gov.au/content/721216" TargetMode="External" Id="Ra14fdac80d86431d" /><Relationship Type="http://schemas.openxmlformats.org/officeDocument/2006/relationships/hyperlink" Target="https://meteor.aihw.gov.au/content/786551" TargetMode="External" Id="R29ad3045337543d1" /><Relationship Type="http://schemas.openxmlformats.org/officeDocument/2006/relationships/hyperlink" Target="https://meteor.aihw.gov.au/content/786615" TargetMode="External" Id="Rf35de2352b1d4dd7" /><Relationship Type="http://schemas.openxmlformats.org/officeDocument/2006/relationships/hyperlink" Target="https://meteor.aihw.gov.au/content/429889" TargetMode="External" Id="Rd9d1667dfdb04880" /><Relationship Type="http://schemas.openxmlformats.org/officeDocument/2006/relationships/hyperlink" Target="https://meteor.aihw.gov.au/content/743241" TargetMode="External" Id="R2a7e3c49009d4276" /><Relationship Type="http://schemas.openxmlformats.org/officeDocument/2006/relationships/hyperlink" Target="https://meteor.aihw.gov.au/content/747315" TargetMode="External" Id="R4953f61b0c354bee" /><Relationship Type="http://schemas.openxmlformats.org/officeDocument/2006/relationships/hyperlink" Target="https://meteor.aihw.gov.au/content/651535" TargetMode="External" Id="Rd87429ab77d2454e" /><Relationship Type="http://schemas.openxmlformats.org/officeDocument/2006/relationships/hyperlink" Target="https://meteor.aihw.gov.au/content/743486" TargetMode="External" Id="Rb53903936aa747cd" /><Relationship Type="http://schemas.openxmlformats.org/officeDocument/2006/relationships/hyperlink" Target="https://meteor.aihw.gov.au/content/786617" TargetMode="External" Id="R9c50fd6cd1be4f33" /><Relationship Type="http://schemas.openxmlformats.org/officeDocument/2006/relationships/hyperlink" Target="https://meteor.aihw.gov.au/content/743736" TargetMode="External" Id="Rb175cf6f29634bbb" /><Relationship Type="http://schemas.openxmlformats.org/officeDocument/2006/relationships/hyperlink" Target="https://meteor.aihw.gov.au/content/743738" TargetMode="External" Id="R7533d8fdf2994f1a" /><Relationship Type="http://schemas.openxmlformats.org/officeDocument/2006/relationships/hyperlink" Target="https://meteor.aihw.gov.au/content/695137" TargetMode="External" Id="Rb6619fdd26f2452e" /><Relationship Type="http://schemas.openxmlformats.org/officeDocument/2006/relationships/hyperlink" Target="https://meteor.aihw.gov.au/content/326619" TargetMode="External" Id="R908c1e3dbe0546f3" /><Relationship Type="http://schemas.openxmlformats.org/officeDocument/2006/relationships/hyperlink" Target="https://meteor.aihw.gov.au/content/786467" TargetMode="External" Id="Rf6750d9e56f4407d" /><Relationship Type="http://schemas.openxmlformats.org/officeDocument/2006/relationships/hyperlink" Target="https://meteor.aihw.gov.au/content/762168" TargetMode="External" Id="Redce62741d89427c" /><Relationship Type="http://schemas.openxmlformats.org/officeDocument/2006/relationships/hyperlink" Target="https://meteor.aihw.gov.au/content/732387" TargetMode="External" Id="R3672c4e187a94585" /><Relationship Type="http://schemas.openxmlformats.org/officeDocument/2006/relationships/hyperlink" Target="https://meteor.aihw.gov.au/content/270036" TargetMode="External" Id="R2d74916dd2f143f4" /><Relationship Type="http://schemas.openxmlformats.org/officeDocument/2006/relationships/hyperlink" Target="https://meteor.aihw.gov.au/content/749937" TargetMode="External" Id="Reb89833304084563" /><Relationship Type="http://schemas.openxmlformats.org/officeDocument/2006/relationships/hyperlink" Target="https://meteor.aihw.gov.au/content/786518" TargetMode="External" Id="Ra128b13035fe46d7" /><Relationship Type="http://schemas.openxmlformats.org/officeDocument/2006/relationships/hyperlink" Target="https://meteor.aihw.gov.au/content/759639" TargetMode="External" Id="R9876ca64a35a4b93" /><Relationship Type="http://schemas.openxmlformats.org/officeDocument/2006/relationships/hyperlink" Target="https://meteor.aihw.gov.au/content/733449" TargetMode="External" Id="R2126f040d3eb4ec8" /><Relationship Type="http://schemas.openxmlformats.org/officeDocument/2006/relationships/hyperlink" Target="https://meteor.aihw.gov.au/content/786229" TargetMode="External" Id="Rae77513f951c4a8c" /><Relationship Type="http://schemas.openxmlformats.org/officeDocument/2006/relationships/hyperlink" Target="https://meteor.aihw.gov.au/content/786259" TargetMode="External" Id="R718d5c33eea348c5" /><Relationship Type="http://schemas.openxmlformats.org/officeDocument/2006/relationships/hyperlink" Target="https://meteor.aihw.gov.au/content/749932" TargetMode="External" Id="R5a234bb06e754566" /><Relationship Type="http://schemas.openxmlformats.org/officeDocument/2006/relationships/hyperlink" Target="https://meteor.aihw.gov.au/content/786620" TargetMode="External" Id="R2deb2f6d6d854d7c" /><Relationship Type="http://schemas.openxmlformats.org/officeDocument/2006/relationships/hyperlink" Target="https://meteor.aihw.gov.au/content/786411" TargetMode="External" Id="Ra0e11c1f03c64029" /><Relationship Type="http://schemas.openxmlformats.org/officeDocument/2006/relationships/hyperlink" Target="https://meteor.aihw.gov.au/content/743741" TargetMode="External" Id="Rfecf3bc9bae54c01" /><Relationship Type="http://schemas.openxmlformats.org/officeDocument/2006/relationships/hyperlink" Target="https://meteor.aihw.gov.au/content/743743" TargetMode="External" Id="R130fc0f4229e46c2" /><Relationship Type="http://schemas.openxmlformats.org/officeDocument/2006/relationships/hyperlink" Target="https://meteor.aihw.gov.au/content/270025" TargetMode="External" Id="R2bd68d4bff5743e9" /><Relationship Type="http://schemas.openxmlformats.org/officeDocument/2006/relationships/hyperlink" Target="https://meteor.aihw.gov.au/content/786363" TargetMode="External" Id="R664f1b36d2dc4a9b" /><Relationship Type="http://schemas.openxmlformats.org/officeDocument/2006/relationships/hyperlink" Target="https://meteor.aihw.gov.au/content/786370" TargetMode="External" Id="Rdb528bfc6e75448e" /><Relationship Type="http://schemas.openxmlformats.org/officeDocument/2006/relationships/hyperlink" Target="https://meteor.aihw.gov.au/content/786346" TargetMode="External" Id="R0af313ed1ec5429b" /><Relationship Type="http://schemas.openxmlformats.org/officeDocument/2006/relationships/hyperlink" Target="https://meteor.aihw.gov.au/content/743730" TargetMode="External" Id="R7660be15587f48d4" /><Relationship Type="http://schemas.openxmlformats.org/officeDocument/2006/relationships/hyperlink" Target="https://meteor.aihw.gov.au/content/743732" TargetMode="External" Id="Rdc310023766b4b36" /><Relationship Type="http://schemas.openxmlformats.org/officeDocument/2006/relationships/hyperlink" Target="https://meteor.aihw.gov.au/content/646025" TargetMode="External" Id="R05613e35412d4136" /><Relationship Type="http://schemas.openxmlformats.org/officeDocument/2006/relationships/hyperlink" Target="https://meteor.aihw.gov.au/content/786622" TargetMode="External" Id="R90fde0d931cc4a6e" /><Relationship Type="http://schemas.openxmlformats.org/officeDocument/2006/relationships/hyperlink" Target="https://meteor.aihw.gov.au/content/743726" TargetMode="External" Id="R2bf6aff068924045" /><Relationship Type="http://schemas.openxmlformats.org/officeDocument/2006/relationships/hyperlink" Target="https://meteor.aihw.gov.au/content/375191" TargetMode="External" Id="R0fc3b5dee91c4135" /><Relationship Type="http://schemas.openxmlformats.org/officeDocument/2006/relationships/hyperlink" Target="https://meteor.aihw.gov.au/content/749924" TargetMode="External" Id="R53f1b07203fc46e9" /><Relationship Type="http://schemas.openxmlformats.org/officeDocument/2006/relationships/hyperlink" Target="https://meteor.aihw.gov.au/content/762173" TargetMode="External" Id="Re069c34ca4444b70" /><Relationship Type="http://schemas.openxmlformats.org/officeDocument/2006/relationships/hyperlink" Target="https://meteor.aihw.gov.au/content/732895" TargetMode="External" Id="R2d7d30068bc443af" /><Relationship Type="http://schemas.openxmlformats.org/officeDocument/2006/relationships/hyperlink" Target="https://meteor.aihw.gov.au/content/733421" TargetMode="External" Id="R27e31924d2fe4223" /><Relationship Type="http://schemas.openxmlformats.org/officeDocument/2006/relationships/hyperlink" Target="https://meteor.aihw.gov.au/content/733377" TargetMode="External" Id="R075f4fb3d31046af" /><Relationship Type="http://schemas.openxmlformats.org/officeDocument/2006/relationships/hyperlink" Target="https://meteor.aihw.gov.au/content/786320" TargetMode="External" Id="R23252a5345c3477d" /><Relationship Type="http://schemas.openxmlformats.org/officeDocument/2006/relationships/hyperlink" Target="https://meteor.aihw.gov.au/content/695332" TargetMode="External" Id="R55a883ce70584338" /><Relationship Type="http://schemas.openxmlformats.org/officeDocument/2006/relationships/hyperlink" Target="https://meteor.aihw.gov.au/content/733280" TargetMode="External" Id="R5397c666661c487b" /><Relationship Type="http://schemas.openxmlformats.org/officeDocument/2006/relationships/hyperlink" Target="https://meteor.aihw.gov.au/content/270361" TargetMode="External" Id="R673c2daf4ae2408b" /><Relationship Type="http://schemas.openxmlformats.org/officeDocument/2006/relationships/hyperlink" Target="https://meteor.aihw.gov.au/content/733429" TargetMode="External" Id="R8acf064c31c94c02" /><Relationship Type="http://schemas.openxmlformats.org/officeDocument/2006/relationships/hyperlink" Target="https://meteor.aihw.gov.au/content/741686" TargetMode="External" Id="R6c92d85f516d45b3" /><Relationship Type="http://schemas.openxmlformats.org/officeDocument/2006/relationships/hyperlink" Target="https://meteor.aihw.gov.au/content/785039" TargetMode="External" Id="Ra41eb24a0126462c" /><Relationship Type="http://schemas.openxmlformats.org/officeDocument/2006/relationships/hyperlink" Target="https://meteor.aihw.gov.au/content/733265" TargetMode="External" Id="R769fa4de79da41c9" /><Relationship Type="http://schemas.openxmlformats.org/officeDocument/2006/relationships/hyperlink" Target="https://meteor.aihw.gov.au/content/732336" TargetMode="External" Id="Rfdd318a405a8434c" /><Relationship Type="http://schemas.openxmlformats.org/officeDocument/2006/relationships/hyperlink" Target="https://meteor.aihw.gov.au/content/732883" TargetMode="External" Id="Rf707f3e6ad2f4db2" /><Relationship Type="http://schemas.openxmlformats.org/officeDocument/2006/relationships/hyperlink" Target="https://meteor.aihw.gov.au/content/786290" TargetMode="External" Id="R38b8439cc6244aff" /><Relationship Type="http://schemas.openxmlformats.org/officeDocument/2006/relationships/hyperlink" Target="https://meteor.aihw.gov.au/content/786626" TargetMode="External" Id="Rea96997cd80e4a61" /><Relationship Type="http://schemas.openxmlformats.org/officeDocument/2006/relationships/hyperlink" Target="https://meteor.aihw.gov.au/content/786419" TargetMode="External" Id="Rf9146f78f56446bd" /><Relationship Type="http://schemas.openxmlformats.org/officeDocument/2006/relationships/hyperlink" Target="https://meteor.aihw.gov.au/content/743741" TargetMode="External" Id="R8b548009299e4aab" /><Relationship Type="http://schemas.openxmlformats.org/officeDocument/2006/relationships/hyperlink" Target="https://meteor.aihw.gov.au/content/743743" TargetMode="External" Id="Rc41f44c35c4f42dc" /><Relationship Type="http://schemas.openxmlformats.org/officeDocument/2006/relationships/hyperlink" Target="https://meteor.aihw.gov.au/content/270025" TargetMode="External" Id="Rac5d18d357494bcc" /><Relationship Type="http://schemas.openxmlformats.org/officeDocument/2006/relationships/hyperlink" Target="https://meteor.aihw.gov.au/content/786383" TargetMode="External" Id="R6af66235a9964df0" /><Relationship Type="http://schemas.openxmlformats.org/officeDocument/2006/relationships/hyperlink" Target="https://meteor.aihw.gov.au/content/786363" TargetMode="External" Id="Rb36780421ba944cd" /><Relationship Type="http://schemas.openxmlformats.org/officeDocument/2006/relationships/hyperlink" Target="https://meteor.aihw.gov.au/content/786370" TargetMode="External" Id="R8e5b172d57c64984" /><Relationship Type="http://schemas.openxmlformats.org/officeDocument/2006/relationships/hyperlink" Target="https://meteor.aihw.gov.au/content/786346" TargetMode="External" Id="R5f50d0ff64f74b8c" /><Relationship Type="http://schemas.openxmlformats.org/officeDocument/2006/relationships/hyperlink" Target="https://meteor.aihw.gov.au/content/743730" TargetMode="External" Id="R96673f162d504630" /><Relationship Type="http://schemas.openxmlformats.org/officeDocument/2006/relationships/hyperlink" Target="https://meteor.aihw.gov.au/content/743732" TargetMode="External" Id="Re7187243fbf246a2" /><Relationship Type="http://schemas.openxmlformats.org/officeDocument/2006/relationships/hyperlink" Target="https://meteor.aihw.gov.au/content/646025" TargetMode="External" Id="R2fae1774c2c043e3" /></Relationships>
</file>

<file path=word/_rels/header1.xml.rels>&#65279;<?xml version="1.0" encoding="utf-8"?><Relationships xmlns="http://schemas.openxmlformats.org/package/2006/relationships"><Relationship Type="http://schemas.openxmlformats.org/officeDocument/2006/relationships/image" Target="/media/image.png" Id="R214eb43a7fb642c1" /></Relationships>
</file>