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3f15d87d2b94317" /></Relationships>
</file>

<file path=word/document.xml><?xml version="1.0" encoding="utf-8"?>
<w:document xmlns:r="http://schemas.openxmlformats.org/officeDocument/2006/relationships" xmlns:w="http://schemas.openxmlformats.org/wordprocessingml/2006/main">
  <w:body>
    <w:p>
      <w:pPr>
        <w:pStyle w:val="Title"/>
      </w:pPr>
      <w:r>
        <w:t>Yes/no/not applicable/unknown/not stated/inadequately described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Yes/no/not applicable/unknown/not stated/inadequately described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Value Domain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783859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3be39fa80fe7416e">
              <w:r>
                <w:rPr>
                  <w:rStyle w:val="Hyperlink"/>
                  <w:color w:val="244061"/>
                </w:rPr>
                <w:t xml:space="preserve">Health</w:t>
              </w:r>
            </w:hyperlink>
            <w:r>
              <w:rPr>
                <w:rStyle w:val="row-content"/>
                <w:color w:val="244061"/>
              </w:rPr>
              <w:t xml:space="preserve">, Recorded 17/10/2023</w:t>
            </w:r>
          </w:p>
          <w:p>
            <w:pPr>
              <w:spacing w:before="0" w:after="0"/>
            </w:pPr>
            <w:hyperlink w:history="true" r:id="Rd1633dee38984414">
              <w:r>
                <w:rPr>
                  <w:rStyle w:val="Hyperlink"/>
                  <w:color w:val="244061"/>
                </w:rPr>
                <w:t xml:space="preserve">Australian Institute of Health and Welfare</w:t>
              </w:r>
            </w:hyperlink>
            <w:r>
              <w:rPr>
                <w:rStyle w:val="row-content"/>
                <w:color w:val="244061"/>
              </w:rPr>
              <w:t xml:space="preserve">, Recorded 17/10/2023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code set representing 'yes', 'no', 'not applicable', 'unknown' and 'not stated/inadequately described'.</w:t>
            </w:r>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Boolean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Yes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No</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7</w:t>
            </w:r>
          </w:p>
        </w:tc>
        <w:tc>
          <w:tcPr>
            <w:tcBorders>
              <w:top w:val="none" w:color="000000" w:sz="0"/>
              <w:left w:val="none" w:color="000000" w:sz="0"/>
              <w:bottom w:val="none" w:color="000000" w:sz="0"/>
              <w:right w:val="none" w:color="000000" w:sz="0"/>
            </w:tcBorders>
            <w:vAlign w:val="top"/>
          </w:tcPr>
          <w:p>
            <w:r>
              <w:t xml:space="preserve">Not applicable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Unknown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value domain:</w:t>
            </w:r>
          </w:p>
        </w:tc>
        <w:tc>
          <w:tcPr>
            <w:tcBorders>
              <w:top w:val="none" w:color="000000" w:sz="0"/>
              <w:left w:val="none" w:color="000000" w:sz="0"/>
              <w:bottom w:val="none" w:color="000000" w:sz="0"/>
              <w:right w:val="none" w:color="000000" w:sz="0"/>
            </w:tcBorders>
            <w:vAlign w:val="top"/>
          </w:tcPr>
          <w:p>
            <w:hyperlink w:history="true" r:id="Re222c8f6fcf94b29">
              <w:r>
                <w:rPr>
                  <w:rStyle w:val="Hyperlink"/>
                </w:rPr>
                <w:t xml:space="preserve">Device—instrumented flag, yes/no/not applicable/unknown/not stated/inadequately described code N</w:t>
              </w:r>
            </w:hyperlink>
          </w:p>
          <w:p>
            <w:pPr>
              <w:pStyle w:val="registration-status"/>
              <w:spacing w:before="0" w:after="0"/>
            </w:pPr>
            <w:hyperlink w:history="true" r:id="R2900a28206c94350">
              <w:r>
                <w:rPr>
                  <w:rStyle w:val="Hyperlink"/>
                  <w:color w:val="244061"/>
                </w:rPr>
                <w:t xml:space="preserve">Australian Institute of Health and Welfare</w:t>
              </w:r>
            </w:hyperlink>
            <w:r>
              <w:rPr>
                <w:rStyle w:val="row-content"/>
                <w:color w:val="244061"/>
              </w:rPr>
              <w:t xml:space="preserve">, Recorded 09/02/2024</w:t>
            </w:r>
          </w:p>
          <w:p>
            <w:r>
              <w:br/>
            </w:r>
          </w:p>
        </w:tc>
      </w:tr>
    </w:tbl>
    <w:p>
      <w:r>
        <w:br/>
      </w:r>
    </w:p>
    <w:sectPr>
      <w:footerReference xmlns:r="http://schemas.openxmlformats.org/officeDocument/2006/relationships" w:type="default" r:id="R45934c3bc8794844"/>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783859</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a50c8b63cff4be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45934c3bc8794844" /><Relationship Type="http://schemas.openxmlformats.org/officeDocument/2006/relationships/header" Target="/word/header1.xml" Id="R134b9e1e351d470d" /><Relationship Type="http://schemas.openxmlformats.org/officeDocument/2006/relationships/settings" Target="/word/settings.xml" Id="Rd2e0cdc0ea3e4764" /><Relationship Type="http://schemas.openxmlformats.org/officeDocument/2006/relationships/styles" Target="/word/styles.xml" Id="R2826af527d384f64" /><Relationship Type="http://schemas.openxmlformats.org/officeDocument/2006/relationships/hyperlink" Target="https://meteor.aihw.gov.au/RegistrationAuthority/12" TargetMode="External" Id="R3be39fa80fe7416e" /><Relationship Type="http://schemas.openxmlformats.org/officeDocument/2006/relationships/hyperlink" Target="https://meteor.aihw.gov.au/RegistrationAuthority/24" TargetMode="External" Id="Rd1633dee38984414" /><Relationship Type="http://schemas.openxmlformats.org/officeDocument/2006/relationships/hyperlink" Target="https://meteor.aihw.gov.au/content/788652" TargetMode="External" Id="Re222c8f6fcf94b29" /><Relationship Type="http://schemas.openxmlformats.org/officeDocument/2006/relationships/hyperlink" Target="https://meteor.aihw.gov.au/RegistrationAuthority/24" TargetMode="External" Id="R2900a28206c94350" /></Relationships>
</file>

<file path=word/_rels/header1.xml.rels>&#65279;<?xml version="1.0" encoding="utf-8"?><Relationships xmlns="http://schemas.openxmlformats.org/package/2006/relationships"><Relationship Type="http://schemas.openxmlformats.org/officeDocument/2006/relationships/image" Target="/media/image.png" Id="R2a50c8b63cff4be1" /></Relationships>
</file>