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0abf176db5464c" /></Relationships>
</file>

<file path=word/document.xml><?xml version="1.0" encoding="utf-8"?>
<w:document xmlns:r="http://schemas.openxmlformats.org/officeDocument/2006/relationships" xmlns:w="http://schemas.openxmlformats.org/wordprocessingml/2006/main">
  <w:body>
    <w:p>
      <w:pPr>
        <w:pStyle w:val="Title"/>
      </w:pPr>
      <w:r>
        <w:t>Advanced download options: Data Element Concept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Element Concept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expands:</w:t>
      </w:r>
    </w:p>
    <w:p>
      <w:pPr>
        <w:pStyle w:val="ListParagraph"/>
        <w:numPr>
          <w:ilvl w:val="0"/>
          <w:numId w:val="2"/>
        </w:numPr>
      </w:pPr>
      <w:r>
        <w:t xml:space="preserve">Object Class and Property Synonymous names, METEOR identifier and Registration Status are presented</w:t>
      </w:r>
    </w:p>
    <w:p>
      <w:r>
        <w:t xml:space="preserve">The instant Word / PDF selection above the Advanced options will also download based on the current view mode on the screen, presented at the top right corner underneath "View".</w:t>
      </w:r>
    </w:p>
    <w:p>
      <w:r>
        <w:t xml:space="preserve">If you're a registered user, the "View mode" will automatically load as Show more.</w:t>
      </w:r>
      <w:r>
        <w:br/>
      </w:r>
      <w:r>
        <w:t xml:space="preserve">If you're not logged into METEOR, the "View mode" will automatically load as Show less.</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3"/>
        </w:numPr>
      </w:pPr>
      <w:r>
        <w:t xml:space="preserve">Object Class</w:t>
      </w:r>
    </w:p>
    <w:p>
      <w:pPr>
        <w:pStyle w:val="ListParagraph"/>
        <w:numPr>
          <w:ilvl w:val="0"/>
          <w:numId w:val="3"/>
        </w:numPr>
      </w:pPr>
      <w:r>
        <w:t xml:space="preserve">Property</w:t>
      </w:r>
    </w:p>
    <w:p>
      <w:r>
        <w:t xml:space="preserve">The Object Class and Property are part of any Data Element Concept download. The supporting items selection allows the user to view the Relational Attributes if wishing to further understand the context of the items. </w:t>
      </w:r>
    </w:p>
    <w:p>
      <w:pPr>
        <w:pStyle w:val="ListParagraph"/>
        <w:numPr>
          <w:ilvl w:val="0"/>
          <w:numId w:val="4"/>
        </w:numPr>
      </w:pPr>
      <w:r>
        <w:t xml:space="preserve">Glossary Item</w:t>
      </w:r>
    </w:p>
    <w:p>
      <w:r>
        <w:t xml:space="preserve">Any Glossary item linked throughout the metadata will download as a Supporting Item. This will also download any Glossary Items within the Glossary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0754b355b581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5b1665c92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4b355b58143a1" /><Relationship Type="http://schemas.openxmlformats.org/officeDocument/2006/relationships/header" Target="/word/header1.xml" Id="R268336704bd54d5b" /><Relationship Type="http://schemas.openxmlformats.org/officeDocument/2006/relationships/settings" Target="/word/settings.xml" Id="Rdd8b54cfa4bc4cc9" /><Relationship Type="http://schemas.openxmlformats.org/officeDocument/2006/relationships/styles" Target="/word/styles.xml" Id="R0e85f6cfec604dd4" /><Relationship Type="http://schemas.openxmlformats.org/officeDocument/2006/relationships/numbering" Target="/word/numbering.xml" Id="Rda24b48aedd94c37" /></Relationships>
</file>

<file path=word/_rels/header1.xml.rels>&#65279;<?xml version="1.0" encoding="utf-8"?><Relationships xmlns="http://schemas.openxmlformats.org/package/2006/relationships"><Relationship Type="http://schemas.openxmlformats.org/officeDocument/2006/relationships/image" Target="/media/image.png" Id="R6f75b1665c924a65" /></Relationships>
</file>