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baed92da274714" /></Relationships>
</file>

<file path=word/document.xml><?xml version="1.0" encoding="utf-8"?>
<w:document xmlns:r="http://schemas.openxmlformats.org/officeDocument/2006/relationships" xmlns:w="http://schemas.openxmlformats.org/wordprocessingml/2006/main">
  <w:body>
    <w:p>
      <w:pPr>
        <w:pStyle w:val="Title"/>
      </w:pPr>
      <w:r>
        <w:t>Changelog - 31st May 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Changelog - 31st May 2022</w:t>
      </w:r>
    </w:p>
    <w:p>
      <w:pPr>
        <w:pStyle w:val="Heading3"/>
      </w:pPr>
      <w:r>
        <w:t xml:space="preserve">Version 1.0.0+20220531.2</w:t>
      </w:r>
    </w:p>
    <w:p>
      <w:r>
        <w:t xml:space="preserve">Fixed</w:t>
      </w:r>
      <w:r>
        <w:t xml:space="preserve"> </w:t>
      </w:r>
    </w:p>
    <w:p>
      <w:pPr>
        <w:pStyle w:val="Heading4"/>
      </w:pPr>
      <w:r>
        <w:t xml:space="preserve">Data Rendering</w:t>
      </w:r>
    </w:p>
    <w:p>
      <w:r>
        <w:t xml:space="preserve"># Data Element: Classification Scheme visible on print friendly view.</w:t>
      </w:r>
      <w:r>
        <w:br/>
      </w:r>
      <w:r>
        <w:t xml:space="preserve">[InternalRef: #17718]</w:t>
      </w:r>
    </w:p>
    <w:p>
      <w:r>
        <w:t xml:space="preserve"># Data Element: "Implementation in Indicators" now showing data.</w:t>
      </w:r>
      <w:r>
        <w:br/>
      </w:r>
      <w:r>
        <w:t xml:space="preserve">[InternalRef: #17711]</w:t>
      </w:r>
    </w:p>
    <w:p>
      <w:r>
        <w:t xml:space="preserve"># Object Class: "Data Element Concepts implementing this Object Class" correctly validates.</w:t>
      </w:r>
      <w:r>
        <w:br/>
      </w:r>
      <w:r>
        <w:t xml:space="preserve">[InternalRef: #17545]</w:t>
      </w:r>
    </w:p>
    <w:p>
      <w:r>
        <w:t xml:space="preserve"># Value Domain: "Data elements implementing this value domain" correctly validates.</w:t>
      </w:r>
      <w:r>
        <w:br/>
      </w:r>
      <w:r>
        <w:t xml:space="preserve">[InternalRef: #17544]</w:t>
      </w:r>
    </w:p>
    <w:p>
      <w:r>
        <w:t xml:space="preserve"># Workgroup Access: Registry Management attributes renders for those with access to the workgroup.</w:t>
      </w:r>
      <w:r>
        <w:br/>
      </w:r>
      <w:r>
        <w:t xml:space="preserve">[InternalRef: #18576/18557]</w:t>
      </w:r>
    </w:p>
    <w:p>
      <w:r>
        <w:t xml:space="preserve"># 404 error on Value Domain page fixed.</w:t>
      </w:r>
      <w:r>
        <w:br/>
      </w:r>
      <w:r>
        <w:t xml:space="preserve">[InternalRef: #18641]</w:t>
      </w:r>
    </w:p>
    <w:p>
      <w:r>
        <w:t xml:space="preserve"># Error processing request on Indicator and Data Element. Pages now launch.</w:t>
      </w:r>
      <w:r>
        <w:br/>
      </w:r>
      <w:r>
        <w:t xml:space="preserve">[InternalRef: #18925/18966]</w:t>
      </w:r>
    </w:p>
    <w:p>
      <w:r>
        <w:t xml:space="preserve"> </w:t>
      </w:r>
    </w:p>
    <w:p>
      <w:pPr>
        <w:pStyle w:val="Heading4"/>
      </w:pPr>
      <w:r>
        <w:t xml:space="preserve">Downloads</w:t>
      </w:r>
    </w:p>
    <w:p>
      <w:r>
        <w:t xml:space="preserve"># Classification Scheme: Tables and Hyperlinks download readability improved.</w:t>
      </w:r>
      <w:r>
        <w:br/>
      </w:r>
      <w:r>
        <w:t xml:space="preserve">[InternalRef: #18229]</w:t>
      </w:r>
    </w:p>
    <w:p>
      <w:r>
        <w:t xml:space="preserve"># Data Element: Technical and User friendly downloads were behaving oppositely.</w:t>
      </w:r>
      <w:r>
        <w:br/>
      </w:r>
      <w:r>
        <w:t xml:space="preserve">[InternalRef: #18198]</w:t>
      </w:r>
    </w:p>
    <w:p>
      <w:r>
        <w:t xml:space="preserve"># Data Element: Permissible values missing in Word download.</w:t>
      </w:r>
      <w:r>
        <w:br/>
      </w:r>
      <w:r>
        <w:t xml:space="preserve">[InternalRef: #18983]</w:t>
      </w:r>
    </w:p>
    <w:p>
      <w:r>
        <w:t xml:space="preserve"># Data Set Specification: Glossary items now included in Word download.</w:t>
      </w:r>
      <w:r>
        <w:br/>
      </w:r>
      <w:r>
        <w:t xml:space="preserve">[InternalRef: #19008]</w:t>
      </w:r>
    </w:p>
    <w:p>
      <w:r>
        <w:t xml:space="preserve"># Data Set Specification: Supporting items no longer frozen on Word download.</w:t>
      </w:r>
      <w:r>
        <w:br/>
      </w:r>
      <w:r>
        <w:t xml:space="preserve">[InternalRef: #18951]</w:t>
      </w:r>
    </w:p>
    <w:p>
      <w:r>
        <w:t xml:space="preserve"># Glossary Items: Missing title/heading now showing in Word download.</w:t>
      </w:r>
      <w:r>
        <w:br/>
      </w:r>
      <w:r>
        <w:t xml:space="preserve">[InternalRef: #19013]</w:t>
      </w:r>
    </w:p>
    <w:p>
      <w:pPr>
        <w:pStyle w:val="Heading4"/>
      </w:pPr>
      <w:r>
        <w:t xml:space="preserve">Non Metadata Content</w:t>
      </w:r>
    </w:p>
    <w:p>
      <w:r>
        <w:t xml:space="preserve"># Search indexing and search page updated to include published and retired content changes.</w:t>
      </w:r>
      <w:r>
        <w:br/>
      </w:r>
      <w:r>
        <w:t xml:space="preserve">[InternalRef: #18905/#18881]</w:t>
      </w:r>
    </w:p>
    <w:p>
      <w:r>
        <w:t xml:space="preserve"># Steward pages descriptions legacy information included.</w:t>
      </w:r>
      <w:r>
        <w:br/>
      </w:r>
      <w:r>
        <w:t xml:space="preserve">[InternalRef: #18570]</w:t>
      </w:r>
    </w:p>
    <w:p>
      <w:r>
        <w:t xml:space="preserve"># Newly created topics now include the Right Hand Menu.</w:t>
      </w:r>
      <w:r>
        <w:br/>
      </w:r>
      <w:r>
        <w:t xml:space="preserve">[InternalRef: #17826]</w:t>
      </w:r>
    </w:p>
    <w:p>
      <w:r>
        <w:t xml:space="preserve"> </w:t>
      </w:r>
    </w:p>
    <w:p>
      <w:pPr>
        <w:pStyle w:val="Heading4"/>
      </w:pPr>
      <w:r>
        <w:t xml:space="preserve">Registration Workflow</w:t>
      </w:r>
    </w:p>
    <w:p>
      <w:r>
        <w:t xml:space="preserve"># Non Dictionary Status corrected on legacy data items. [</w:t>
      </w:r>
      <w:hyperlink w:history="true" r:id="R2a01edc4a40b48d3">
        <w:r>
          <w:rPr>
            <w:rStyle w:val="Hyperlink"/>
          </w:rPr>
          <w:t xml:space="preserve">Example</w:t>
        </w:r>
      </w:hyperlink>
      <w:r>
        <w:t xml:space="preserve">]</w:t>
      </w:r>
      <w:r>
        <w:br/>
      </w:r>
      <w:r>
        <w:t xml:space="preserve">[InternalRef: #18976]</w:t>
      </w:r>
    </w:p>
    <w:p>
      <w:r>
        <w:t xml:space="preserve"># Registration status correctly validates from legacy "Final" to "Candidate".</w:t>
      </w:r>
      <w:r>
        <w:br/>
      </w:r>
      <w:r>
        <w:t xml:space="preserve">[InternalRef: #17542/17543]</w:t>
      </w:r>
    </w:p>
    <w:p>
      <w:pPr>
        <w:pBdr>
          <w:top w:val="single" w:sz="4"/>
        </w:pBdr>
      </w:pPr>
      <w:r/>
      <w:r>
        <w:t xml:space="preserve"> </w:t>
      </w:r>
      <w:r>
        <w:br/>
      </w:r>
      <w:r>
        <w:br/>
      </w:r>
      <w:r>
        <w:br/>
      </w:r>
    </w:p>
    <w:sectPr>
      <w:footerReference xmlns:r="http://schemas.openxmlformats.org/officeDocument/2006/relationships" w:type="default" r:id="Rf69bea663d4b45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783010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fee34b2e444b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9bea663d4b4559" /><Relationship Type="http://schemas.openxmlformats.org/officeDocument/2006/relationships/header" Target="/word/header1.xml" Id="R0c6959f81d624c7d" /><Relationship Type="http://schemas.openxmlformats.org/officeDocument/2006/relationships/settings" Target="/word/settings.xml" Id="Ra9abd93272324135" /><Relationship Type="http://schemas.openxmlformats.org/officeDocument/2006/relationships/styles" Target="/word/styles.xml" Id="R952f3ffc39e24d01" /><Relationship Type="http://schemas.openxmlformats.org/officeDocument/2006/relationships/hyperlink" Target="https://meteor.aihw.gov.au/content/291045" TargetMode="External" Id="R2a01edc4a40b48d3" /></Relationships>
</file>

<file path=word/_rels/header1.xml.rels>&#65279;<?xml version="1.0" encoding="utf-8"?><Relationships xmlns="http://schemas.openxmlformats.org/package/2006/relationships"><Relationship Type="http://schemas.openxmlformats.org/officeDocument/2006/relationships/image" Target="/media/image.png" Id="R79fee34b2e444bd7" /></Relationships>
</file>