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964129e9acb46c6" /></Relationships>
</file>

<file path=word/document.xml><?xml version="1.0" encoding="utf-8"?>
<w:document xmlns:r="http://schemas.openxmlformats.org/officeDocument/2006/relationships" xmlns:w="http://schemas.openxmlformats.org/wordprocessingml/2006/main">
  <w:body>
    <w:p>
      <w:pPr>
        <w:pStyle w:val="Title"/>
      </w:pPr>
      <w:r>
        <w:t>Disclaimer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Disclaimer</w:t>
      </w:r>
    </w:p>
    <w:p>
      <w:r>
        <w:t xml:space="preserve">The information on this web site is for personal and/or educational use only and is provided in good faith without any express or implied warranty. While the AIHW has attempted to make the information on this web site as accurate as possible, no guarantee is given regarding accuracy or currency. The AIHW does not accept responsibility for any loss or damage occasioned by use of the information contained on the web site nor from any access to it. All access and use is at the risk of the user.</w:t>
      </w:r>
    </w:p>
    <w:p>
      <w:r>
        <w:t xml:space="preserve"> </w:t>
      </w:r>
    </w:p>
    <w:p>
      <w:r>
        <w:t xml:space="preserve">The AIHW has provided hypertext links to a number of other web sites as a service to users of the AIHW web site. This does not mean that the AIHW endorses those sites or the material on them. The AIHW is not responsible for use of a hypertext link for which a commercial charge applies. Individual users are responsible for any charges incurred in this way.</w:t>
      </w:r>
    </w:p>
    <w:p>
      <w:r>
        <w:br/>
      </w:r>
      <w:r>
        <w:br/>
      </w:r>
      <w:r>
        <w:br/>
      </w:r>
    </w:p>
    <w:sectPr>
      <w:footerReference xmlns:r="http://schemas.openxmlformats.org/officeDocument/2006/relationships" w:type="default" r:id="R23c0666a230a4e3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782166</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f779bf53c304b4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3c0666a230a4e38" /><Relationship Type="http://schemas.openxmlformats.org/officeDocument/2006/relationships/header" Target="/word/header1.xml" Id="R1749a3d7562f4741" /><Relationship Type="http://schemas.openxmlformats.org/officeDocument/2006/relationships/settings" Target="/word/settings.xml" Id="R1da578d6aa5146f3" /><Relationship Type="http://schemas.openxmlformats.org/officeDocument/2006/relationships/styles" Target="/word/styles.xml" Id="Rf5347584c1904f5f" /></Relationships>
</file>

<file path=word/_rels/header1.xml.rels>&#65279;<?xml version="1.0" encoding="utf-8"?><Relationships xmlns="http://schemas.openxmlformats.org/package/2006/relationships"><Relationship Type="http://schemas.openxmlformats.org/officeDocument/2006/relationships/image" Target="/media/image.png" Id="Rbf779bf53c304b4c" /></Relationships>
</file>