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3d8372a3714945" /></Relationships>
</file>

<file path=word/document.xml><?xml version="1.0" encoding="utf-8"?>
<w:document xmlns:r="http://schemas.openxmlformats.org/officeDocument/2006/relationships" xmlns:w="http://schemas.openxmlformats.org/wordprocessingml/2006/main">
  <w:body>
    <w:p>
      <w:pPr>
        <w:pStyle w:val="Title"/>
      </w:pPr>
      <w:r>
        <w:t>Copyright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Copyright</w:t>
      </w:r>
    </w:p>
    <w:p>
      <w:r>
        <w:t xml:space="preserve">The material on this website is subject to copyright, attribution or reproduction rights.</w:t>
      </w:r>
    </w:p>
    <w:p>
      <w:pPr>
        <w:pStyle w:val="Heading2"/>
      </w:pPr>
      <w:r>
        <w:t xml:space="preserve">Licence</w:t>
      </w:r>
    </w:p>
    <w:p>
      <w:r>
        <w:t xml:space="preserve">Material that can be copied or downloaded from this website has been released under a </w:t>
      </w:r>
      <w:hyperlink w:history="true" r:id="Rffaa9c454bb84a53">
        <w:r>
          <w:rPr>
            <w:rStyle w:val="Hyperlink"/>
          </w:rPr>
          <w:t xml:space="preserve">Creative Commons Attribution 4.0 International licence</w:t>
        </w:r>
      </w:hyperlink>
      <w:r>
        <w:t xml:space="preserve">. </w:t>
      </w:r>
    </w:p>
    <w:p>
      <w:r>
        <w:drawing>
          <wp:inline xmlns:wp="http://schemas.openxmlformats.org/drawingml/2006/wordprocessingDrawing" distT="0" distB="0" distL="0" distR="0">
            <wp:extent cx="476250" cy="4762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indigenoushpf.gov.au/getmedia/2cf7b033-9325-435b-b153-91cdded1dec2/CC-BY_icon-100px.jpg?height=35&amp;amp;width=100&amp;amp;mode=crop" descr="Creative Commons Licence Icon"/>
                    <pic:cNvPicPr>
                      <a:picLocks noChangeAspect="1" noChangeArrowheads="1"/>
                    </pic:cNvPicPr>
                  </pic:nvPicPr>
                  <pic:blipFill>
                    <a:blip r:embed="Rd42c17da578d4918"/>
                    <a:srcRect/>
                    <a:stretch>
                      <a:fillRect/>
                    </a:stretch>
                  </pic:blipFill>
                  <pic:spPr bwMode="auto">
                    <a:xfrm>
                      <a:off x="0" y="0"/>
                      <a:ext cx="476250" cy="476250"/>
                    </a:xfrm>
                    <a:prstGeom prst="rect">
                      <a:avLst/>
                    </a:prstGeom>
                  </pic:spPr>
                </pic:pic>
              </a:graphicData>
            </a:graphic>
          </wp:inline>
        </w:drawing>
      </w:r>
    </w:p>
    <w:p>
      <w:r>
        <w:t xml:space="preserve">Material excluded from this licence:</w:t>
      </w:r>
    </w:p>
    <w:p>
      <w:pPr>
        <w:pStyle w:val="ListParagraph"/>
        <w:numPr>
          <w:ilvl w:val="0"/>
          <w:numId w:val="2"/>
        </w:numPr>
      </w:pPr>
      <w:r>
        <w:t xml:space="preserve">Australian Institute of Health and Welfare (AIHW)  logo and the National Indigenous Australian Agency (NIAA) logo</w:t>
      </w:r>
    </w:p>
    <w:p>
      <w:pPr>
        <w:pStyle w:val="ListParagraph"/>
        <w:numPr>
          <w:ilvl w:val="0"/>
          <w:numId w:val="2"/>
        </w:numPr>
      </w:pPr>
      <w:r>
        <w:t xml:space="preserve">Commonwealth Coat of Arms</w:t>
      </w:r>
    </w:p>
    <w:p>
      <w:pPr>
        <w:pStyle w:val="ListParagraph"/>
        <w:numPr>
          <w:ilvl w:val="0"/>
          <w:numId w:val="2"/>
        </w:numPr>
      </w:pPr>
      <w:r>
        <w:t xml:space="preserve">material protected by a trademark</w:t>
      </w:r>
    </w:p>
    <w:p>
      <w:pPr>
        <w:pStyle w:val="ListParagraph"/>
        <w:numPr>
          <w:ilvl w:val="0"/>
          <w:numId w:val="2"/>
        </w:numPr>
      </w:pPr>
      <w:r>
        <w:t xml:space="preserve">material owned by third parties, which may include design and layout, images and signatures (we have made all reasonable effort to identify and label material owned by third parties)</w:t>
      </w:r>
    </w:p>
    <w:p>
      <w:pPr>
        <w:pStyle w:val="ListParagraph"/>
        <w:numPr>
          <w:ilvl w:val="0"/>
          <w:numId w:val="2"/>
        </w:numPr>
      </w:pPr>
      <w:r>
        <w:t xml:space="preserve">material containing a separate copyright licence.</w:t>
      </w:r>
    </w:p>
    <w:p>
      <w:r>
        <w:t xml:space="preserve">You may distribute, remix and build on this website’s material but must attribute the AIHW as the copyright holder, in line with our attribution policy.</w:t>
      </w:r>
    </w:p>
    <w:p>
      <w:pPr>
        <w:pStyle w:val="Heading2"/>
      </w:pPr>
      <w:r>
        <w:t xml:space="preserve">Attribution policy</w:t>
      </w:r>
    </w:p>
    <w:p>
      <w:r>
        <w:t xml:space="preserve">Under CC-BY 4.0, you must attribute the AIHW as specified by this attribution policy. You must do so in a way that does not create the impression that we endorse your organisation or your work.</w:t>
      </w:r>
    </w:p>
    <w:p>
      <w:pPr>
        <w:pStyle w:val="Heading2"/>
      </w:pPr>
      <w:r>
        <w:t xml:space="preserve">Unmodified material </w:t>
      </w:r>
    </w:p>
    <w:p>
      <w:r>
        <w:t xml:space="preserve">Where you distribute or use material 'as is' (without modifying it) you must attribute the AIHW in this way:</w:t>
      </w:r>
      <w:r>
        <w:br/>
      </w:r>
      <w:r>
        <w:t xml:space="preserve">Source: Australian Institute of Health and Welfare.</w:t>
      </w:r>
    </w:p>
    <w:p>
      <w:pPr>
        <w:pStyle w:val="Heading2"/>
      </w:pPr>
      <w:r>
        <w:t xml:space="preserve">Modified material </w:t>
      </w:r>
    </w:p>
    <w:p>
      <w:r>
        <w:t xml:space="preserve">Where you modify, transform or create derivative works based on our material (for example, creating graphs or charts based on our data) you must attribute the AIHW this way:</w:t>
      </w:r>
      <w:r>
        <w:br/>
      </w:r>
      <w:r>
        <w:t xml:space="preserve">Based on Australian Institute of Health and Welfare material.</w:t>
      </w:r>
    </w:p>
    <w:p>
      <w:pPr>
        <w:pStyle w:val="Heading2"/>
      </w:pPr>
      <w:r>
        <w:t xml:space="preserve">Joint material</w:t>
      </w:r>
    </w:p>
    <w:p>
      <w:r>
        <w:t xml:space="preserve">Where material is identified as jointly owned by the AIHW and other organisations, you must attribute the AIHW and the other organisations this way:</w:t>
      </w:r>
    </w:p>
    <w:p>
      <w:r>
        <w:rPr>
          <w:b/>
        </w:rPr>
        <w:t xml:space="preserve">Unmodified material:</w:t>
      </w:r>
      <w:r>
        <w:t xml:space="preserve"> Source: Australian Institute of Health and Welfare; (organisation 1); (organisation 2)</w:t>
      </w:r>
      <w:r>
        <w:br/>
      </w:r>
      <w:r>
        <w:rPr>
          <w:b/>
        </w:rPr>
        <w:t xml:space="preserve">Modified material: </w:t>
      </w:r>
      <w:r>
        <w:t xml:space="preserve">Based on Australian Institute of Health and Welfare; (organisation 1); (organisation 2) material.</w:t>
      </w:r>
    </w:p>
    <w:p>
      <w:pPr>
        <w:pStyle w:val="Heading2"/>
      </w:pPr>
      <w:r>
        <w:t xml:space="preserve">Enquiries and requests</w:t>
      </w:r>
    </w:p>
    <w:p>
      <w:r>
        <w:t xml:space="preserve">Please use METEOR's </w:t>
      </w:r>
      <w:hyperlink w:history="true" r:id="Re1888647cfdc4e75">
        <w:r>
          <w:rPr>
            <w:rStyle w:val="Hyperlink"/>
          </w:rPr>
          <w:t xml:space="preserve">Contact form</w:t>
        </w:r>
      </w:hyperlink>
    </w:p>
    <w:p>
      <w:r>
        <w:t xml:space="preserve">For Creative Commons or AIHW enquiries we have an </w:t>
      </w:r>
      <w:hyperlink w:history="true" r:id="Re8eef8c2c04d48e4">
        <w:r>
          <w:rPr>
            <w:rStyle w:val="Hyperlink"/>
          </w:rPr>
          <w:t xml:space="preserve">AIHW Contact us</w:t>
        </w:r>
      </w:hyperlink>
      <w:r>
        <w:t xml:space="preserve"> page.</w:t>
      </w:r>
    </w:p>
    <w:p>
      <w:r>
        <w:t xml:space="preserve"> </w:t>
      </w:r>
    </w:p>
    <w:p>
      <w:r>
        <w:br/>
      </w:r>
      <w:r>
        <w:br/>
      </w:r>
      <w:r>
        <w:br/>
      </w:r>
    </w:p>
    <w:sectPr>
      <w:footerReference xmlns:r="http://schemas.openxmlformats.org/officeDocument/2006/relationships" w:type="default" r:id="R91b2f29c13bf4d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782165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cb55dcae6d45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b2f29c13bf4d6f" /><Relationship Type="http://schemas.openxmlformats.org/officeDocument/2006/relationships/header" Target="/word/header1.xml" Id="Rffb116788a1c4f33" /><Relationship Type="http://schemas.openxmlformats.org/officeDocument/2006/relationships/settings" Target="/word/settings.xml" Id="R77f4a1baca5f4875" /><Relationship Type="http://schemas.openxmlformats.org/officeDocument/2006/relationships/styles" Target="/word/styles.xml" Id="R45d7919c48934207" /><Relationship Type="http://schemas.openxmlformats.org/officeDocument/2006/relationships/hyperlink" Target="http://creativecommons.org/licenses/by/4.0/" TargetMode="External" Id="Rffaa9c454bb84a53" /><Relationship Type="http://schemas.openxmlformats.org/officeDocument/2006/relationships/image" Target="/media/image.jpg" Id="Rd42c17da578d4918" /><Relationship Type="http://schemas.openxmlformats.org/officeDocument/2006/relationships/numbering" Target="/word/numbering.xml" Id="R9ee2948b7edf4f62" /><Relationship Type="http://schemas.openxmlformats.org/officeDocument/2006/relationships/hyperlink" Target="https://meteor.aihw.gov.au/contact" TargetMode="External" Id="Re1888647cfdc4e75" /><Relationship Type="http://schemas.openxmlformats.org/officeDocument/2006/relationships/hyperlink" Target="https://www.aihw.gov.au/contact-us" TargetMode="External" Id="Re8eef8c2c04d48e4" /></Relationships>
</file>

<file path=word/_rels/header1.xml.rels>&#65279;<?xml version="1.0" encoding="utf-8"?><Relationships xmlns="http://schemas.openxmlformats.org/package/2006/relationships"><Relationship Type="http://schemas.openxmlformats.org/officeDocument/2006/relationships/image" Target="/media/image.png" Id="Rcbcb55dcae6d45c1" /></Relationships>
</file>