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fc8cc231f84070"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members training flag,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members training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Governing body members training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55278c75b54fe3">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provider organisation's governing board or committee members received training to assist in performing their role,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0ed6e0e90c47fc">
              <w:r>
                <w:rPr>
                  <w:rStyle w:val="Hyperlink"/>
                </w:rPr>
                <w:t xml:space="preserve">Service provider organisation—governing body members training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101583da20437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service provider organisation's governing board or committee members received training to assist in performing their role.</w:t>
            </w:r>
          </w:p>
          <w:p>
            <w:pPr>
              <w:spacing w:after="160"/>
            </w:pPr>
            <w:r>
              <w:rPr>
                <w:rStyle w:val="row-content-rich-text"/>
              </w:rPr>
              <w:t xml:space="preserve">CODE 2     NO</w:t>
            </w:r>
          </w:p>
          <w:p>
            <w:pPr/>
            <w:r>
              <w:rPr>
                <w:rStyle w:val="row-content-rich-text"/>
              </w:rPr>
              <w:t xml:space="preserve">A service provider organisation's governing board or committee members did not receive training to assist in performing their role.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ca743f93594ec7">
              <w:r>
                <w:rPr>
                  <w:rStyle w:val="Hyperlink"/>
                </w:rPr>
                <w:t xml:space="preserve">Service provider organisation—governing body members training indicator, yes/no code N</w:t>
              </w:r>
            </w:hyperlink>
          </w:p>
          <w:p>
            <w:pPr>
              <w:pStyle w:val="registration-status"/>
              <w:spacing w:before="0" w:after="0"/>
            </w:pPr>
            <w:hyperlink w:history="true" r:id="R64792df8f90d45a9">
              <w:r>
                <w:rPr>
                  <w:rStyle w:val="Hyperlink"/>
                  <w:color w:val="244061"/>
                </w:rPr>
                <w:t xml:space="preserve">Indigenous</w:t>
              </w:r>
            </w:hyperlink>
            <w:r>
              <w:rPr>
                <w:rStyle w:val="row-content"/>
                <w:color w:val="244061"/>
              </w:rPr>
              <w:t xml:space="preserve">, Superseded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e2178d90394019">
              <w:r>
                <w:rPr>
                  <w:rStyle w:val="Hyperlink"/>
                </w:rPr>
                <w:t xml:space="preserve">Online Services Report (OSR) DSS 2020–21</w:t>
              </w:r>
            </w:hyperlink>
          </w:p>
          <w:p>
            <w:pPr>
              <w:pStyle w:val="registration-status"/>
              <w:spacing w:before="0" w:after="0"/>
            </w:pPr>
            <w:hyperlink w:history="true" r:id="R13c07991ff234aad">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f128f78c911449cb">
              <w:r>
                <w:rPr>
                  <w:rStyle w:val="Hyperlink"/>
                </w:rPr>
                <w:t xml:space="preserve">Service provider organisation—governing body flag,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1234f717df3e4e5b">
              <w:r>
                <w:rPr>
                  <w:rStyle w:val="Hyperlink"/>
                  <w:b/>
                </w:rPr>
                <w:t xml:space="preserve">funded organisation</w:t>
              </w:r>
            </w:hyperlink>
            <w:r>
              <w:rPr>
                <w:rStyle w:val="row-content"/>
              </w:rPr>
              <w:t xml:space="preserve"> has a governing committee or board.</w:t>
            </w:r>
          </w:p>
          <w:p>
            <w:r>
              <w:br/>
            </w:r>
            <w:r>
              <w:rPr>
                <w:rStyle w:val="row-content"/>
                <w:b/>
                <w:i/>
              </w:rPr>
              <w:t xml:space="preserve">DSS specific information: </w:t>
            </w:r>
          </w:p>
          <w:p>
            <w:r>
              <w:rPr>
                <w:rStyle w:val="row-content"/>
              </w:rPr>
              <w:t xml:space="preserve">In the OSR DSS, this data element reports whether the members of the funded organisation's governing committee or board received training in the financial year.</w:t>
            </w:r>
          </w:p>
          <w:p>
            <w:r>
              <w:br/>
            </w:r>
            <w:r>
              <w:br/>
            </w:r>
          </w:p>
        </w:tc>
      </w:tr>
    </w:tbl>
    <w:p/>
    <w:tbl>
      <w:tblPr>
        <w:tblStyle w:val="TableGrid"/>
        <w:tblW w:w="0" w:type="auto"/>
      </w:tblPr>
    </w:tbl>
    <w:p>
      <w:r>
        <w:br/>
      </w:r>
    </w:p>
    <w:sectPr>
      <w:footerReference xmlns:r="http://schemas.openxmlformats.org/officeDocument/2006/relationships" w:type="default" r:id="Rb0982584ac50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780671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62d39ce8747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982584ac504745" /><Relationship Type="http://schemas.openxmlformats.org/officeDocument/2006/relationships/header" Target="/word/header1.xml" Id="R6b6b78a2d5de4ddb" /><Relationship Type="http://schemas.openxmlformats.org/officeDocument/2006/relationships/settings" Target="/word/settings.xml" Id="Rbc1954ef3edb4fa1" /><Relationship Type="http://schemas.openxmlformats.org/officeDocument/2006/relationships/styles" Target="/word/styles.xml" Id="R2ca5d41c756043ae" /><Relationship Type="http://schemas.openxmlformats.org/officeDocument/2006/relationships/hyperlink" Target="https://meteor.aihw.gov.au/RegistrationAuthority/6" TargetMode="External" Id="Re355278c75b54fe3" /><Relationship Type="http://schemas.openxmlformats.org/officeDocument/2006/relationships/hyperlink" Target="https://meteor.aihw.gov.au/content/790368" TargetMode="External" Id="R420ed6e0e90c47fc" /><Relationship Type="http://schemas.openxmlformats.org/officeDocument/2006/relationships/hyperlink" Target="https://meteor.aihw.gov.au/content/270732" TargetMode="External" Id="R40101583da204378" /><Relationship Type="http://schemas.openxmlformats.org/officeDocument/2006/relationships/hyperlink" Target="https://meteor.aihw.gov.au/content/564393" TargetMode="External" Id="R26ca743f93594ec7" /><Relationship Type="http://schemas.openxmlformats.org/officeDocument/2006/relationships/hyperlink" Target="https://meteor.aihw.gov.au/RegistrationAuthority/6" TargetMode="External" Id="R64792df8f90d45a9" /><Relationship Type="http://schemas.openxmlformats.org/officeDocument/2006/relationships/hyperlink" Target="https://meteor.aihw.gov.au/content/754789" TargetMode="External" Id="R05e2178d90394019" /><Relationship Type="http://schemas.openxmlformats.org/officeDocument/2006/relationships/hyperlink" Target="https://meteor.aihw.gov.au/RegistrationAuthority/6" TargetMode="External" Id="R13c07991ff234aad" /><Relationship Type="http://schemas.openxmlformats.org/officeDocument/2006/relationships/hyperlink" Target="https://meteor.aihw.gov.au/content/755423" TargetMode="External" Id="Rf128f78c911449cb" /><Relationship Type="http://schemas.openxmlformats.org/officeDocument/2006/relationships/hyperlink" Target="https://meteor.aihw.gov.au/content/787038" TargetMode="External" Id="R1234f717df3e4e5b" /></Relationships>
</file>

<file path=word/_rels/header1.xml.rels>&#65279;<?xml version="1.0" encoding="utf-8"?><Relationships xmlns="http://schemas.openxmlformats.org/package/2006/relationships"><Relationship Type="http://schemas.openxmlformats.org/officeDocument/2006/relationships/image" Target="/media/image.png" Id="Re8962d39ce8747c4" /></Relationships>
</file>