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b6bc1d25ad406b" /></Relationships>
</file>

<file path=word/document.xml><?xml version="1.0" encoding="utf-8"?>
<w:document xmlns:r="http://schemas.openxmlformats.org/officeDocument/2006/relationships" xmlns:w="http://schemas.openxmlformats.org/wordprocessingml/2006/main">
  <w:body>
    <w:p>
      <w:pPr>
        <w:pStyle w:val="Title"/>
      </w:pPr>
      <w:r>
        <w:t>Referral category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Referral category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777483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ec33a14544541c6">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assessment, care or other services referred to.</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c4fb2a3530364055">
              <w:r>
                <w:rPr>
                  <w:rStyle w:val="Hyperlink"/>
                </w:rPr>
                <w:t xml:space="preserve">Referral—referral category</w:t>
              </w:r>
            </w:hyperlink>
          </w:p>
          <w:p>
            <w:pPr>
              <w:pStyle w:val="registration-status"/>
              <w:spacing w:before="0" w:after="0"/>
            </w:pPr>
            <w:hyperlink w:history="true" r:id="R558c67c6853841df">
              <w:r>
                <w:rPr>
                  <w:rStyle w:val="Hyperlink"/>
                  <w:color w:val="244061"/>
                </w:rPr>
                <w:t xml:space="preserve">Australian Institute of Health and Welfare</w:t>
              </w:r>
            </w:hyperlink>
            <w:r>
              <w:rPr>
                <w:rStyle w:val="row-content"/>
                <w:color w:val="244061"/>
              </w:rPr>
              <w:t xml:space="preserve">, Recorded 09/08/2023</w:t>
            </w:r>
          </w:p>
          <w:p>
            <w:r>
              <w:br/>
            </w:r>
            <w:hyperlink w:history="true" r:id="R77f149e6dcc5414c">
              <w:r>
                <w:rPr>
                  <w:rStyle w:val="Hyperlink"/>
                </w:rPr>
                <w:t xml:space="preserve">Service provider contact—referral category</w:t>
              </w:r>
            </w:hyperlink>
          </w:p>
          <w:p>
            <w:pPr>
              <w:pStyle w:val="registration-status"/>
              <w:spacing w:before="0" w:after="0"/>
            </w:pPr>
            <w:hyperlink w:history="true" r:id="Rf307f7b350a94bfa">
              <w:r>
                <w:rPr>
                  <w:rStyle w:val="Hyperlink"/>
                  <w:color w:val="244061"/>
                </w:rPr>
                <w:t xml:space="preserve">Australian Institute of Health and Welfare</w:t>
              </w:r>
            </w:hyperlink>
            <w:r>
              <w:rPr>
                <w:rStyle w:val="row-content"/>
                <w:color w:val="244061"/>
              </w:rPr>
              <w:t xml:space="preserve">, Qualified 17/01/2024</w:t>
            </w:r>
          </w:p>
          <w:p>
            <w:r>
              <w:br/>
            </w:r>
          </w:p>
        </w:tc>
      </w:tr>
    </w:tbl>
    <w:p>
      <w:r>
        <w:br/>
      </w:r>
    </w:p>
    <w:sectPr>
      <w:footerReference xmlns:r="http://schemas.openxmlformats.org/officeDocument/2006/relationships" w:type="default" r:id="R1d24cbe751aa473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777483</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110c965593a477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d24cbe751aa4737" /><Relationship Type="http://schemas.openxmlformats.org/officeDocument/2006/relationships/header" Target="/word/header1.xml" Id="Rff446259041341a3" /><Relationship Type="http://schemas.openxmlformats.org/officeDocument/2006/relationships/settings" Target="/word/settings.xml" Id="Re11a81aafa3d4e23" /><Relationship Type="http://schemas.openxmlformats.org/officeDocument/2006/relationships/styles" Target="/word/styles.xml" Id="R4d4f2a2fa05f419e" /><Relationship Type="http://schemas.openxmlformats.org/officeDocument/2006/relationships/hyperlink" Target="https://meteor.aihw.gov.au/RegistrationAuthority/24" TargetMode="External" Id="R8ec33a14544541c6" /><Relationship Type="http://schemas.openxmlformats.org/officeDocument/2006/relationships/hyperlink" Target="https://meteor.aihw.gov.au/content/777485" TargetMode="External" Id="Rc4fb2a3530364055" /><Relationship Type="http://schemas.openxmlformats.org/officeDocument/2006/relationships/hyperlink" Target="https://meteor.aihw.gov.au/RegistrationAuthority/24" TargetMode="External" Id="R558c67c6853841df" /><Relationship Type="http://schemas.openxmlformats.org/officeDocument/2006/relationships/hyperlink" Target="https://meteor.aihw.gov.au/content/784458" TargetMode="External" Id="R77f149e6dcc5414c" /><Relationship Type="http://schemas.openxmlformats.org/officeDocument/2006/relationships/hyperlink" Target="https://meteor.aihw.gov.au/RegistrationAuthority/24" TargetMode="External" Id="Rf307f7b350a94bfa" /></Relationships>
</file>

<file path=word/_rels/header1.xml.rels>&#65279;<?xml version="1.0" encoding="utf-8"?><Relationships xmlns="http://schemas.openxmlformats.org/package/2006/relationships"><Relationship Type="http://schemas.openxmlformats.org/officeDocument/2006/relationships/image" Target="/media/image.png" Id="R0110c965593a4776" /></Relationships>
</file>