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5f16539314473" /></Relationships>
</file>

<file path=word/document.xml><?xml version="1.0" encoding="utf-8"?>
<w:document xmlns:r="http://schemas.openxmlformats.org/officeDocument/2006/relationships" xmlns:w="http://schemas.openxmlformats.org/wordprocessingml/2006/main">
  <w:body>
    <w:p>
      <w:pPr>
        <w:pStyle w:val="Title"/>
      </w:pPr>
      <w:r>
        <w:t>Referral—referral category, sports injury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category, sports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5a26e8fee545b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further assessment, care, or other services recommended in a referral,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d022f397af47cd">
              <w:r>
                <w:rPr>
                  <w:rStyle w:val="Hyperlink"/>
                </w:rPr>
                <w:t xml:space="preserve">Referral—referral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a285cfa2ad4965">
              <w:r>
                <w:rPr>
                  <w:rStyle w:val="Hyperlink"/>
                </w:rPr>
                <w:t xml:space="preserve">Sports injury referral category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Sports medicine 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Diagnostic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Hospital emergency department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Self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Sports medicine physician</w:t>
            </w:r>
          </w:p>
          <w:p>
            <w:pPr>
              <w:spacing w:after="160"/>
            </w:pPr>
            <w:r>
              <w:rPr>
                <w:rStyle w:val="row-content-rich-text"/>
              </w:rPr>
              <w:t xml:space="preserve">Excluding general practitioners.</w:t>
            </w:r>
          </w:p>
          <w:p>
            <w:pPr>
              <w:spacing w:after="160"/>
            </w:pPr>
            <w:r>
              <w:rPr>
                <w:rStyle w:val="row-content-rich-text"/>
              </w:rPr>
              <w:t xml:space="preserve">CODE 2     General practitioner</w:t>
            </w:r>
          </w:p>
          <w:p>
            <w:pPr>
              <w:spacing w:after="160"/>
            </w:pPr>
            <w:r>
              <w:rPr>
                <w:rStyle w:val="row-content-rich-text"/>
              </w:rPr>
              <w:t xml:space="preserve"> </w:t>
            </w:r>
          </w:p>
          <w:p>
            <w:pPr>
              <w:spacing w:after="160"/>
            </w:pPr>
            <w:r>
              <w:rPr>
                <w:rStyle w:val="row-content-rich-text"/>
              </w:rPr>
              <w:t xml:space="preserve">CODE 3     Physiotherapist</w:t>
            </w:r>
          </w:p>
          <w:p>
            <w:pPr>
              <w:spacing w:after="160"/>
            </w:pPr>
            <w:r>
              <w:rPr>
                <w:rStyle w:val="row-content-rich-text"/>
              </w:rPr>
              <w:t xml:space="preserve"> </w:t>
            </w:r>
          </w:p>
          <w:p>
            <w:pPr>
              <w:spacing w:after="160"/>
            </w:pPr>
            <w:r>
              <w:rPr>
                <w:rStyle w:val="row-content-rich-text"/>
              </w:rPr>
              <w:t xml:space="preserve">CODE 4     Diagnostic service</w:t>
            </w:r>
          </w:p>
          <w:p>
            <w:pPr>
              <w:spacing w:after="160"/>
            </w:pPr>
            <w:r>
              <w:rPr>
                <w:rStyle w:val="row-content-rich-text"/>
              </w:rPr>
              <w:t xml:space="preserve">E.g., x-ray, ultrasound</w:t>
            </w:r>
          </w:p>
          <w:p>
            <w:pPr>
              <w:spacing w:after="160"/>
            </w:pPr>
            <w:r>
              <w:rPr>
                <w:rStyle w:val="row-content-rich-text"/>
              </w:rPr>
              <w:t xml:space="preserve">CODE 5     Hospital emergency department </w:t>
            </w:r>
          </w:p>
          <w:p>
            <w:pPr>
              <w:spacing w:after="160"/>
            </w:pPr>
            <w:r>
              <w:rPr>
                <w:rStyle w:val="row-content-rich-text"/>
              </w:rPr>
              <w:t xml:space="preserve"> </w:t>
            </w:r>
          </w:p>
          <w:p>
            <w:pPr>
              <w:spacing w:after="160"/>
            </w:pPr>
            <w:r>
              <w:rPr>
                <w:rStyle w:val="row-content-rich-text"/>
              </w:rPr>
              <w:t xml:space="preserve">CODE 6     Self</w:t>
            </w:r>
          </w:p>
          <w:p>
            <w:pPr>
              <w:spacing w:after="160"/>
            </w:pPr>
            <w:r>
              <w:rPr>
                <w:rStyle w:val="row-content-rich-text"/>
              </w:rPr>
              <w:t xml:space="preserve">For further treatment or assessment.</w:t>
            </w:r>
          </w:p>
          <w:p>
            <w:pPr>
              <w:spacing w:after="160"/>
            </w:pPr>
            <w:r>
              <w:rPr>
                <w:rStyle w:val="row-content-rich-text"/>
              </w:rPr>
              <w:t xml:space="preserve">CODE 8     Dentist</w:t>
            </w:r>
          </w:p>
          <w:p>
            <w:pPr>
              <w:spacing w:after="160"/>
            </w:pPr>
            <w:r>
              <w:rPr>
                <w:rStyle w:val="row-content-rich-text"/>
              </w:rPr>
              <w:t xml:space="preserve"> </w:t>
            </w:r>
          </w:p>
          <w:p>
            <w:pPr>
              <w:spacing w:after="160"/>
            </w:pPr>
            <w:r>
              <w:rPr>
                <w:rStyle w:val="row-content-rich-text"/>
              </w:rPr>
              <w:t xml:space="preserve">CODE 9     Pharmacist</w:t>
            </w:r>
          </w:p>
          <w:p>
            <w:pPr>
              <w:spacing w:after="160"/>
            </w:pPr>
            <w:r>
              <w:rPr>
                <w:rStyle w:val="row-content-rich-text"/>
              </w:rPr>
              <w:t xml:space="preserve"> </w:t>
            </w:r>
          </w:p>
          <w:p>
            <w:pPr/>
            <w:r>
              <w:rPr>
                <w:rStyle w:val="row-content-rich-text"/>
              </w:rPr>
              <w:t xml:space="preserve">CODE 88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7 is intentionally left blank. In previous versions of this element CODE 7 corresponded to 'Other.'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16fd63199d4b41">
              <w:r>
                <w:rPr>
                  <w:rStyle w:val="Hyperlink"/>
                </w:rPr>
                <w:t xml:space="preserve">Australian Sports Injury Data Dictionary</w:t>
              </w:r>
            </w:hyperlink>
          </w:p>
          <w:p>
            <w:pPr>
              <w:spacing w:before="0" w:after="0"/>
            </w:pPr>
            <w:r>
              <w:rPr>
                <w:rStyle w:val="row-content"/>
                <w:color w:val="244061"/>
              </w:rPr>
              <w:t xml:space="preserve">       </w:t>
            </w:r>
            <w:hyperlink w:history="true" r:id="Rde2f6565f71041a7">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06d1a0f3d7c942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0c915ed7346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1a0f3d7c942af" /><Relationship Type="http://schemas.openxmlformats.org/officeDocument/2006/relationships/header" Target="/word/header1.xml" Id="R3d4d8ae02149443e" /><Relationship Type="http://schemas.openxmlformats.org/officeDocument/2006/relationships/settings" Target="/word/settings.xml" Id="R3a5026feb1214c5d" /><Relationship Type="http://schemas.openxmlformats.org/officeDocument/2006/relationships/styles" Target="/word/styles.xml" Id="R657be871957b4c4b" /><Relationship Type="http://schemas.openxmlformats.org/officeDocument/2006/relationships/hyperlink" Target="https://meteor.aihw.gov.au/RegistrationAuthority/24" TargetMode="External" Id="R175a26e8fee545b6" /><Relationship Type="http://schemas.openxmlformats.org/officeDocument/2006/relationships/hyperlink" Target="https://meteor.aihw.gov.au/content/777485" TargetMode="External" Id="Rf7d022f397af47cd" /><Relationship Type="http://schemas.openxmlformats.org/officeDocument/2006/relationships/hyperlink" Target="https://meteor.aihw.gov.au/content/777487" TargetMode="External" Id="Ra1a285cfa2ad4965" /><Relationship Type="http://schemas.openxmlformats.org/officeDocument/2006/relationships/hyperlink" Target="https://meteor.aihw.gov.au/content/777500" TargetMode="External" Id="R4d16fd63199d4b41" /><Relationship Type="http://schemas.openxmlformats.org/officeDocument/2006/relationships/hyperlink" Target="https://meteor.aihw.gov.au/RegistrationAuthority/24" TargetMode="External" Id="Rde2f6565f71041a7" /></Relationships>
</file>

<file path=word/_rels/header1.xml.rels>&#65279;<?xml version="1.0" encoding="utf-8"?><Relationships xmlns="http://schemas.openxmlformats.org/package/2006/relationships"><Relationship Type="http://schemas.openxmlformats.org/officeDocument/2006/relationships/image" Target="/media/image.png" Id="R7e50c915ed7346d0" /></Relationships>
</file>