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a889521074382" /></Relationships>
</file>

<file path=word/document.xml><?xml version="1.0" encoding="utf-8"?>
<w:document xmlns:r="http://schemas.openxmlformats.org/officeDocument/2006/relationships" xmlns:w="http://schemas.openxmlformats.org/wordprocessingml/2006/main">
  <w:body>
    <w:p>
      <w:pPr>
        <w:pStyle w:val="Title"/>
      </w:pPr>
      <w:r>
        <w:t>Injury event—external cause, text X[X(499)]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Narrative description of external cause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ef6d41746495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or other adverse effect,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f9a03146fa49b5">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0ec59925e4e9a">
              <w:r>
                <w:rPr>
                  <w:rStyle w:val="Hyperlink"/>
                </w:rPr>
                <w:t xml:space="preserve">Text X[X(499)]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ccc4a5466644fa">
              <w:r>
                <w:rPr>
                  <w:rStyle w:val="Hyperlink"/>
                </w:rPr>
                <w:t xml:space="preserve">Australian Sports Injury Data Dictionary</w:t>
              </w:r>
            </w:hyperlink>
          </w:p>
          <w:p>
            <w:pPr>
              <w:pStyle w:val="registration-status"/>
              <w:spacing w:before="0" w:after="0"/>
            </w:pPr>
            <w:hyperlink w:history="true" r:id="Re086ab4381d2406d">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Write a brief description (8 words minimum) of how the injury occurred. It should indicate what went wrong (the breakdown event); the mechanism by which this event led to injury; and the object(s), substance(s), or other environmental factors most important in the event. The type of place at which the event occurred, and the activity of the person when injured should also be indicated, as should use (or presence) or non-use (or absence) of relevant protective devices.</w:t>
            </w:r>
          </w:p>
          <w:p>
            <w:r>
              <w:rPr>
                <w:rStyle w:val="row-content"/>
              </w:rPr>
              <w:t xml:space="preserve">This item is useful for club or facility injury records. The information is easily collated and able to be used for injury prevention measures. </w:t>
            </w:r>
          </w:p>
          <w:p>
            <w:r>
              <w:br/>
            </w:r>
            <w:r>
              <w:br/>
            </w:r>
          </w:p>
        </w:tc>
      </w:tr>
    </w:tbl>
    <w:p/>
    <w:tbl>
      <w:tblPr>
        <w:tblStyle w:val="TableGrid"/>
        <w:tblW w:w="0" w:type="auto"/>
      </w:tblPr>
    </w:tbl>
    <w:p>
      <w:r>
        <w:br/>
      </w:r>
    </w:p>
    <w:sectPr>
      <w:footerReference xmlns:r="http://schemas.openxmlformats.org/officeDocument/2006/relationships" w:type="default" r:id="R17a438582ec1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777124</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274698418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438582ec14220" /><Relationship Type="http://schemas.openxmlformats.org/officeDocument/2006/relationships/header" Target="/word/header1.xml" Id="R807f7c34dcb74e26" /><Relationship Type="http://schemas.openxmlformats.org/officeDocument/2006/relationships/settings" Target="/word/settings.xml" Id="R1c8cf52d560f45ab" /><Relationship Type="http://schemas.openxmlformats.org/officeDocument/2006/relationships/styles" Target="/word/styles.xml" Id="Rb82e30ccca3f49f1" /><Relationship Type="http://schemas.openxmlformats.org/officeDocument/2006/relationships/hyperlink" Target="https://meteor.aihw.gov.au/RegistrationAuthority/24" TargetMode="External" Id="Ra43ef6d417464956" /><Relationship Type="http://schemas.openxmlformats.org/officeDocument/2006/relationships/hyperlink" Target="https://meteor.aihw.gov.au/content/746743" TargetMode="External" Id="R79f9a03146fa49b5" /><Relationship Type="http://schemas.openxmlformats.org/officeDocument/2006/relationships/hyperlink" Target="https://meteor.aihw.gov.au/content/306698" TargetMode="External" Id="Re510ec59925e4e9a" /><Relationship Type="http://schemas.openxmlformats.org/officeDocument/2006/relationships/hyperlink" Target="https://meteor.aihw.gov.au/content/777500" TargetMode="External" Id="R0eccc4a5466644fa" /><Relationship Type="http://schemas.openxmlformats.org/officeDocument/2006/relationships/hyperlink" Target="https://meteor.aihw.gov.au/RegistrationAuthority/24" TargetMode="External" Id="Re086ab4381d2406d" /></Relationships>
</file>

<file path=word/_rels/header1.xml.rels>&#65279;<?xml version="1.0" encoding="utf-8"?><Relationships xmlns="http://schemas.openxmlformats.org/package/2006/relationships"><Relationship Type="http://schemas.openxmlformats.org/officeDocument/2006/relationships/image" Target="/media/image.png" Id="R35a27469841840e9" /></Relationships>
</file>