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9f47ee7924d69" /></Relationships>
</file>

<file path=word/document.xml><?xml version="1.0" encoding="utf-8"?>
<w:document xmlns:r="http://schemas.openxmlformats.org/officeDocument/2006/relationships" xmlns:w="http://schemas.openxmlformats.org/wordprocessingml/2006/main">
  <w:body>
    <w:p>
      <w:pPr>
        <w:pStyle w:val="Title"/>
      </w:pPr>
      <w:r>
        <w:t>Establishment—peer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Establishment—peer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c7401a86e4d6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establishment based on shared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aabb33f2434b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08dcd1b71b44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d35ed0dcbe4534">
              <w:r>
                <w:rPr>
                  <w:rStyle w:val="Hyperlink"/>
                </w:rPr>
                <w:t xml:space="preserve">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entity or individual based on shared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53fe7ad81c054e81">
              <w:r>
                <w:rPr>
                  <w:rStyle w:val="Hyperlink"/>
                </w:rPr>
                <w:t xml:space="preserve">Australian hospital peer groups</w:t>
              </w:r>
            </w:hyperlink>
            <w:r>
              <w:rPr>
                <w:rStyle w:val="row-content-rich-text"/>
              </w:rPr>
              <w:t xml:space="preserve">. Health services series no. 66. Cat. no. HSE 170. AIHW: Canberra.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d5f69bbf5c52480a">
              <w:r>
                <w:rPr>
                  <w:rStyle w:val="Hyperlink"/>
                </w:rPr>
                <w:t xml:space="preserve">Australian hospital peer groups</w:t>
              </w:r>
            </w:hyperlink>
            <w:r>
              <w:rPr>
                <w:rStyle w:val="row-content-rich-text"/>
              </w:rPr>
              <w:t xml:space="preserve">. Health services series no. 66. Cat. no. HSE 170. AIHW: Canberra.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ffab429e374425">
              <w:r>
                <w:rPr>
                  <w:rStyle w:val="Hyperlink"/>
                </w:rPr>
                <w:t xml:space="preserve">Establishment—peer group, health code A[X]</w:t>
              </w:r>
            </w:hyperlink>
          </w:p>
          <w:p>
            <w:pPr>
              <w:spacing w:before="0" w:after="0"/>
            </w:pPr>
            <w:r>
              <w:rPr>
                <w:rStyle w:val="row-content"/>
                <w:color w:val="244061"/>
              </w:rPr>
              <w:t xml:space="preserve">       </w:t>
            </w:r>
            <w:hyperlink w:history="true" r:id="Re6da17fbdef04819">
              <w:r>
                <w:rPr>
                  <w:rStyle w:val="Hyperlink"/>
                  <w:color w:val="244061"/>
                </w:rPr>
                <w:t xml:space="preserve">Health</w:t>
              </w:r>
            </w:hyperlink>
            <w:r>
              <w:rPr>
                <w:rStyle w:val="row-content"/>
                <w:color w:val="244061"/>
              </w:rPr>
              <w:t xml:space="preserve">, Standard 06/09/2023</w:t>
            </w:r>
          </w:p>
          <w:p>
            <w:r>
              <w:br/>
            </w:r>
            <w:hyperlink w:history="true" r:id="Rc611fd990bb244f4">
              <w:r>
                <w:rPr>
                  <w:rStyle w:val="Hyperlink"/>
                </w:rPr>
                <w:t xml:space="preserve">Establishment—peer group, health code NN</w:t>
              </w:r>
            </w:hyperlink>
          </w:p>
          <w:p>
            <w:pPr>
              <w:spacing w:before="0" w:after="0"/>
            </w:pPr>
            <w:r>
              <w:rPr>
                <w:rStyle w:val="row-content"/>
                <w:color w:val="244061"/>
              </w:rPr>
              <w:t xml:space="preserve">       </w:t>
            </w:r>
            <w:hyperlink w:history="true" r:id="Rbc0b480ec8b447f7">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e77a1983b014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a0a9eed44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a1983b014477b" /><Relationship Type="http://schemas.openxmlformats.org/officeDocument/2006/relationships/header" Target="/word/header1.xml" Id="Rab7b61630fc74cfe" /><Relationship Type="http://schemas.openxmlformats.org/officeDocument/2006/relationships/settings" Target="/word/settings.xml" Id="Rbfe3579816fb4250" /><Relationship Type="http://schemas.openxmlformats.org/officeDocument/2006/relationships/styles" Target="/word/styles.xml" Id="R9a4aed688ae447ba" /><Relationship Type="http://schemas.openxmlformats.org/officeDocument/2006/relationships/hyperlink" Target="https://meteor.aihw.gov.au/RegistrationAuthority/12" TargetMode="External" Id="R5f6c7401a86e4d61" /><Relationship Type="http://schemas.openxmlformats.org/officeDocument/2006/relationships/hyperlink" Target="https://meteor.aihw.gov.au/content/268953" TargetMode="External" Id="Re7aabb33f2434b3a" /><Relationship Type="http://schemas.openxmlformats.org/officeDocument/2006/relationships/hyperlink" Target="https://meteor.aihw.gov.au/content/281131" TargetMode="External" Id="R7f08dcd1b71b4470" /><Relationship Type="http://schemas.openxmlformats.org/officeDocument/2006/relationships/hyperlink" Target="https://meteor.aihw.gov.au/content/769356" TargetMode="External" Id="R2dd35ed0dcbe4534" /><Relationship Type="http://schemas.openxmlformats.org/officeDocument/2006/relationships/hyperlink" Target="https://www.aihw.gov.au/reports/hospitals/australian-hospital-peer-groups/summary" TargetMode="External" Id="R53fe7ad81c054e81" /><Relationship Type="http://schemas.openxmlformats.org/officeDocument/2006/relationships/hyperlink" Target="https://www.aihw.gov.au/reports/hospitals/australian-hospital-peer-groups/summary" TargetMode="External" Id="Rd5f69bbf5c52480a" /><Relationship Type="http://schemas.openxmlformats.org/officeDocument/2006/relationships/hyperlink" Target="https://meteor.aihw.gov.au/content/769360" TargetMode="External" Id="Rc6ffab429e374425" /><Relationship Type="http://schemas.openxmlformats.org/officeDocument/2006/relationships/hyperlink" Target="https://meteor.aihw.gov.au/RegistrationAuthority/12" TargetMode="External" Id="Re6da17fbdef04819" /><Relationship Type="http://schemas.openxmlformats.org/officeDocument/2006/relationships/hyperlink" Target="https://meteor.aihw.gov.au/content/770057" TargetMode="External" Id="Rc611fd990bb244f4" /><Relationship Type="http://schemas.openxmlformats.org/officeDocument/2006/relationships/hyperlink" Target="https://meteor.aihw.gov.au/RegistrationAuthority/12" TargetMode="External" Id="Rbc0b480ec8b447f7" /></Relationships>
</file>

<file path=word/_rels/header1.xml.rels>&#65279;<?xml version="1.0" encoding="utf-8"?><Relationships xmlns="http://schemas.openxmlformats.org/package/2006/relationships"><Relationship Type="http://schemas.openxmlformats.org/officeDocument/2006/relationships/image" Target="/media/image.png" Id="R3f1a0a9eed4447ad" /></Relationships>
</file>