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06ba4c1be4702" /></Relationships>
</file>

<file path=word/document.xml><?xml version="1.0" encoding="utf-8"?>
<w:document xmlns:r="http://schemas.openxmlformats.org/officeDocument/2006/relationships" xmlns:w="http://schemas.openxmlformats.org/wordprocessingml/2006/main">
  <w:body>
    <w:p>
      <w:pPr>
        <w:pStyle w:val="Title"/>
      </w:pPr>
      <w:r>
        <w:t>Organisation—organisation type, healthcare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type, healthcare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ce28f853f4f82">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662d5f995342a1">
              <w:r>
                <w:rPr>
                  <w:rStyle w:val="Hyperlink"/>
                </w:rPr>
                <w:t xml:space="preserve">Organisation—organisation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accee9d0a48a2">
              <w:r>
                <w:rPr>
                  <w:rStyle w:val="Hyperlink"/>
                </w:rPr>
                <w:t xml:space="preserve">Healthcare organisation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Dental/Oral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Long Term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8e9a0768874d79">
              <w:r>
                <w:rPr>
                  <w:rStyle w:val="Hyperlink"/>
                </w:rPr>
                <w:t xml:space="preserve">Hand hygiene NBEDS 2012–2023</w:t>
              </w:r>
            </w:hyperlink>
          </w:p>
          <w:p>
            <w:pPr>
              <w:pStyle w:val="registration-status"/>
              <w:spacing w:before="0" w:after="0"/>
            </w:pPr>
            <w:hyperlink w:history="true" r:id="R54c82d1111754fd5">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br/>
            </w:r>
            <w:hyperlink w:history="true" r:id="R496e748f8bb84e6a">
              <w:r>
                <w:rPr>
                  <w:rStyle w:val="Hyperlink"/>
                </w:rPr>
                <w:t xml:space="preserve">Hand hygiene NBEDS 2023–</w:t>
              </w:r>
            </w:hyperlink>
          </w:p>
          <w:p>
            <w:pPr>
              <w:pStyle w:val="registration-status"/>
              <w:spacing w:before="0" w:after="0"/>
            </w:pPr>
            <w:hyperlink w:history="true" r:id="Re219a3e31db14392">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a60c0a4901744a4">
              <w:r>
                <w:rPr>
                  <w:rStyle w:val="Hyperlink"/>
                </w:rPr>
                <w:t xml:space="preserve">National Hand Hygiene Initiative compliance rate, 2012–</w:t>
              </w:r>
            </w:hyperlink>
          </w:p>
          <w:p>
            <w:pPr>
              <w:pStyle w:val="registration-status"/>
              <w:spacing w:before="0" w:after="0"/>
            </w:pPr>
            <w:hyperlink w:history="true" r:id="Rfbc810cd3aff48e1">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619f1181e51a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cc22df79e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f1181e51a45d6" /><Relationship Type="http://schemas.openxmlformats.org/officeDocument/2006/relationships/header" Target="/word/header1.xml" Id="Rde68e73117584669" /><Relationship Type="http://schemas.openxmlformats.org/officeDocument/2006/relationships/settings" Target="/word/settings.xml" Id="Rc532ba45e2e64ad6" /><Relationship Type="http://schemas.openxmlformats.org/officeDocument/2006/relationships/styles" Target="/word/styles.xml" Id="R41d24212ad5548cc" /><Relationship Type="http://schemas.openxmlformats.org/officeDocument/2006/relationships/hyperlink" Target="https://meteor.aihw.gov.au/RegistrationAuthority/12" TargetMode="External" Id="R6d4ce28f853f4f82" /><Relationship Type="http://schemas.openxmlformats.org/officeDocument/2006/relationships/hyperlink" Target="https://meteor.aihw.gov.au/content/431780" TargetMode="External" Id="Rb4662d5f995342a1" /><Relationship Type="http://schemas.openxmlformats.org/officeDocument/2006/relationships/hyperlink" Target="https://meteor.aihw.gov.au/content/772963" TargetMode="External" Id="R8cdaccee9d0a48a2" /><Relationship Type="http://schemas.openxmlformats.org/officeDocument/2006/relationships/hyperlink" Target="https://meteor.aihw.gov.au/content/768683" TargetMode="External" Id="R558e9a0768874d79" /><Relationship Type="http://schemas.openxmlformats.org/officeDocument/2006/relationships/hyperlink" Target="https://meteor.aihw.gov.au/RegistrationAuthority/12" TargetMode="External" Id="R54c82d1111754fd5" /><Relationship Type="http://schemas.openxmlformats.org/officeDocument/2006/relationships/hyperlink" Target="https://meteor.aihw.gov.au/content/789327" TargetMode="External" Id="R496e748f8bb84e6a" /><Relationship Type="http://schemas.openxmlformats.org/officeDocument/2006/relationships/hyperlink" Target="https://meteor.aihw.gov.au/RegistrationAuthority/12" TargetMode="External" Id="Re219a3e31db14392" /><Relationship Type="http://schemas.openxmlformats.org/officeDocument/2006/relationships/hyperlink" Target="https://meteor.aihw.gov.au/content/727746" TargetMode="External" Id="Raa60c0a4901744a4" /><Relationship Type="http://schemas.openxmlformats.org/officeDocument/2006/relationships/hyperlink" Target="https://meteor.aihw.gov.au/RegistrationAuthority/12" TargetMode="External" Id="Rfbc810cd3aff48e1" /></Relationships>
</file>

<file path=word/_rels/header1.xml.rels>&#65279;<?xml version="1.0" encoding="utf-8"?><Relationships xmlns="http://schemas.openxmlformats.org/package/2006/relationships"><Relationship Type="http://schemas.openxmlformats.org/officeDocument/2006/relationships/image" Target="/media/image.png" Id="Rf81cc22df79e40f2" /></Relationships>
</file>