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0b4abe27c45a8" /></Relationships>
</file>

<file path=word/document.xml><?xml version="1.0" encoding="utf-8"?>
<w:document xmlns:r="http://schemas.openxmlformats.org/officeDocument/2006/relationships" xmlns:w="http://schemas.openxmlformats.org/wordprocessingml/2006/main">
  <w:body>
    <w:p>
      <w:pPr>
        <w:pStyle w:val="Title"/>
      </w:pPr>
      <w:r>
        <w:t>Product of birth—autopsy offered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birth—autopsy offered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f3a1c7354407b">
              <w:r>
                <w:rPr>
                  <w:rStyle w:val="Hyperlink"/>
                  <w:color w:val="244061"/>
                </w:rPr>
                <w:t xml:space="preserve">Health</w:t>
              </w:r>
            </w:hyperlink>
            <w:r>
              <w:rPr>
                <w:rStyle w:val="row-content"/>
                <w:color w:val="244061"/>
              </w:rPr>
              <w:t xml:space="preserve">, Qualified 12/09/2023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autopsy was offered for a product of birth.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e6773e3f8e480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c503b45603f451a">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c51f1cd3ceb4b2b">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8420f7cf7d4ba2">
              <w:r>
                <w:rPr>
                  <w:rStyle w:val="Hyperlink"/>
                </w:rPr>
                <w:t xml:space="preserve">Autopsy offered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autopsy was offered.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44bf58b74b47cc">
              <w:r>
                <w:rPr>
                  <w:rStyle w:val="Hyperlink"/>
                </w:rPr>
                <w:t xml:space="preserve">Product of birth—autopsy offered flag, yes/no/unknown/not stated/inadequately described code N</w:t>
              </w:r>
            </w:hyperlink>
          </w:p>
          <w:p>
            <w:pPr>
              <w:spacing w:before="0" w:after="0"/>
            </w:pPr>
            <w:r>
              <w:rPr>
                <w:rStyle w:val="row-content"/>
                <w:color w:val="244061"/>
              </w:rPr>
              <w:t xml:space="preserve">       </w:t>
            </w:r>
            <w:hyperlink w:history="true" r:id="R47aafe8e1fc24d49">
              <w:r>
                <w:rPr>
                  <w:rStyle w:val="Hyperlink"/>
                  <w:color w:val="244061"/>
                </w:rPr>
                <w:t xml:space="preserve">Health</w:t>
              </w:r>
            </w:hyperlink>
            <w:r>
              <w:rPr>
                <w:rStyle w:val="row-content"/>
                <w:color w:val="244061"/>
              </w:rPr>
              <w:t xml:space="preserve">, Qualified 12/09/2023</w:t>
            </w:r>
          </w:p>
          <w:p>
            <w:r>
              <w:br/>
            </w:r>
          </w:p>
        </w:tc>
      </w:tr>
    </w:tbl>
    <w:p>
      <w:r>
        <w:br/>
      </w:r>
      <w:r>
        <w:br/>
      </w:r>
    </w:p>
    <w:sectPr>
      <w:footerReference xmlns:r="http://schemas.openxmlformats.org/officeDocument/2006/relationships" w:type="default" r:id="R9d84c0866823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769289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b729d1487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4c08668234725" /><Relationship Type="http://schemas.openxmlformats.org/officeDocument/2006/relationships/header" Target="/word/header1.xml" Id="Rf278bed569134c97" /><Relationship Type="http://schemas.openxmlformats.org/officeDocument/2006/relationships/settings" Target="/word/settings.xml" Id="Rbfe742b92c684e12" /><Relationship Type="http://schemas.openxmlformats.org/officeDocument/2006/relationships/styles" Target="/word/styles.xml" Id="Rc7180de8b43240d4" /><Relationship Type="http://schemas.openxmlformats.org/officeDocument/2006/relationships/hyperlink" Target="https://meteor.aihw.gov.au/RegistrationAuthority/12" TargetMode="External" Id="R7e8f3a1c7354407b" /><Relationship Type="http://schemas.openxmlformats.org/officeDocument/2006/relationships/hyperlink" Target="https://meteor.aihw.gov.au/content/733312" TargetMode="External" Id="R7de6773e3f8e480d" /><Relationship Type="http://schemas.openxmlformats.org/officeDocument/2006/relationships/hyperlink" Target="https://meteor.aihw.gov.au/content/733187" TargetMode="External" Id="Rcc503b45603f451a" /><Relationship Type="http://schemas.openxmlformats.org/officeDocument/2006/relationships/hyperlink" Target="https://meteor.aihw.gov.au/content/733271" TargetMode="External" Id="R0c51f1cd3ceb4b2b" /><Relationship Type="http://schemas.openxmlformats.org/officeDocument/2006/relationships/hyperlink" Target="https://meteor.aihw.gov.au/content/769287" TargetMode="External" Id="Rad8420f7cf7d4ba2" /><Relationship Type="http://schemas.openxmlformats.org/officeDocument/2006/relationships/hyperlink" Target="https://meteor.aihw.gov.au/content/769291" TargetMode="External" Id="Rea44bf58b74b47cc" /><Relationship Type="http://schemas.openxmlformats.org/officeDocument/2006/relationships/hyperlink" Target="https://meteor.aihw.gov.au/RegistrationAuthority/12" TargetMode="External" Id="R47aafe8e1fc24d49" /></Relationships>
</file>

<file path=word/_rels/header1.xml.rels>&#65279;<?xml version="1.0" encoding="utf-8"?><Relationships xmlns="http://schemas.openxmlformats.org/package/2006/relationships"><Relationship Type="http://schemas.openxmlformats.org/officeDocument/2006/relationships/image" Target="/media/image.png" Id="R160b729d14874a19" /></Relationships>
</file>