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e9bf8ce1c4379" /></Relationships>
</file>

<file path=word/document.xml><?xml version="1.0" encoding="utf-8"?>
<w:document xmlns:r="http://schemas.openxmlformats.org/officeDocument/2006/relationships" xmlns:w="http://schemas.openxmlformats.org/wordprocessingml/2006/main">
  <w:body>
    <w:p>
      <w:pPr>
        <w:pStyle w:val="Title"/>
      </w:pPr>
      <w:r>
        <w:t>Casual sexual partners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Casual sexual partners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fdeab5371482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has been sexual activity with someone who is not an established sexual partner.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2cbb1ea34441d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76e54b861f48e2">
              <w:r>
                <w:rPr>
                  <w:rStyle w:val="Hyperlink"/>
                </w:rPr>
                <w:t xml:space="preserve">Person—casual sexual partners indicator</w:t>
              </w:r>
            </w:hyperlink>
          </w:p>
          <w:p>
            <w:pPr>
              <w:pStyle w:val="registration-status"/>
              <w:spacing w:before="0" w:after="0"/>
            </w:pPr>
            <w:hyperlink w:history="true" r:id="Ra0f7a99b720e41c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cde06d837fd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b75d13018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e06d837fd4d0d" /><Relationship Type="http://schemas.openxmlformats.org/officeDocument/2006/relationships/header" Target="/word/header1.xml" Id="Rb825cec411244710" /><Relationship Type="http://schemas.openxmlformats.org/officeDocument/2006/relationships/settings" Target="/word/settings.xml" Id="Rd53a0b2cfee14caa" /><Relationship Type="http://schemas.openxmlformats.org/officeDocument/2006/relationships/styles" Target="/word/styles.xml" Id="Ra75befbecff34858" /><Relationship Type="http://schemas.openxmlformats.org/officeDocument/2006/relationships/hyperlink" Target="https://meteor.aihw.gov.au/RegistrationAuthority/12" TargetMode="External" Id="Rf83fdeab53714820" /><Relationship Type="http://schemas.openxmlformats.org/officeDocument/2006/relationships/hyperlink" Target="https://meteor.aihw.gov.au/content/524395" TargetMode="External" Id="Rd82cbb1ea34441df" /><Relationship Type="http://schemas.openxmlformats.org/officeDocument/2006/relationships/hyperlink" Target="https://meteor.aihw.gov.au/content/768866" TargetMode="External" Id="Rc176e54b861f48e2" /><Relationship Type="http://schemas.openxmlformats.org/officeDocument/2006/relationships/hyperlink" Target="https://meteor.aihw.gov.au/RegistrationAuthority/12" TargetMode="External" Id="Ra0f7a99b720e41c4" /></Relationships>
</file>

<file path=word/_rels/header1.xml.rels>&#65279;<?xml version="1.0" encoding="utf-8"?><Relationships xmlns="http://schemas.openxmlformats.org/package/2006/relationships"><Relationship Type="http://schemas.openxmlformats.org/officeDocument/2006/relationships/image" Target="/media/image.png" Id="Re4fb75d130184cf9" /></Relationships>
</file>