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3ee5e1ba244ba2" /></Relationships>
</file>

<file path=word/document.xml><?xml version="1.0" encoding="utf-8"?>
<w:document xmlns:r="http://schemas.openxmlformats.org/officeDocument/2006/relationships" xmlns:w="http://schemas.openxmlformats.org/wordprocessingml/2006/main">
  <w:body>
    <w:p>
      <w:pPr>
        <w:pStyle w:val="Title"/>
      </w:pPr>
      <w:r>
        <w:t>Electronic cigarette usage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cigarette usage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E-cigarette usage frequency; Vaping frequency; Vape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787754184457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an electronic device that simulates tobacco smoking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038d7e00ac478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13fa01af194521">
              <w:r>
                <w:rPr>
                  <w:rStyle w:val="Hyperlink"/>
                </w:rPr>
                <w:t xml:space="preserve">Person—electronic cigarette usage frequency</w:t>
              </w:r>
            </w:hyperlink>
          </w:p>
          <w:p>
            <w:pPr>
              <w:pStyle w:val="registration-status"/>
              <w:spacing w:before="0" w:after="0"/>
            </w:pPr>
            <w:hyperlink w:history="true" r:id="R60203626f80c4e36">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da9c43279c59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4e3fa4905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c43279c594518" /><Relationship Type="http://schemas.openxmlformats.org/officeDocument/2006/relationships/header" Target="/word/header1.xml" Id="R69f43b8128574258" /><Relationship Type="http://schemas.openxmlformats.org/officeDocument/2006/relationships/settings" Target="/word/settings.xml" Id="Rf94e543175c444b5" /><Relationship Type="http://schemas.openxmlformats.org/officeDocument/2006/relationships/styles" Target="/word/styles.xml" Id="R08b5c6b9e17a4071" /><Relationship Type="http://schemas.openxmlformats.org/officeDocument/2006/relationships/hyperlink" Target="https://meteor.aihw.gov.au/RegistrationAuthority/12" TargetMode="External" Id="R1337877541844571" /><Relationship Type="http://schemas.openxmlformats.org/officeDocument/2006/relationships/hyperlink" Target="https://meteor.aihw.gov.au/content/524395" TargetMode="External" Id="R90038d7e00ac478a" /><Relationship Type="http://schemas.openxmlformats.org/officeDocument/2006/relationships/hyperlink" Target="https://meteor.aihw.gov.au/content/768648" TargetMode="External" Id="R1a13fa01af194521" /><Relationship Type="http://schemas.openxmlformats.org/officeDocument/2006/relationships/hyperlink" Target="https://meteor.aihw.gov.au/RegistrationAuthority/12" TargetMode="External" Id="R60203626f80c4e36" /></Relationships>
</file>

<file path=word/_rels/header1.xml.rels>&#65279;<?xml version="1.0" encoding="utf-8"?><Relationships xmlns="http://schemas.openxmlformats.org/package/2006/relationships"><Relationship Type="http://schemas.openxmlformats.org/officeDocument/2006/relationships/image" Target="/media/image.png" Id="Rb954e3fa4905452c" /></Relationships>
</file>