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2955456fa54eb4" /></Relationships>
</file>

<file path=word/document.xml><?xml version="1.0" encoding="utf-8"?>
<w:document xmlns:r="http://schemas.openxmlformats.org/officeDocument/2006/relationships" xmlns:w="http://schemas.openxmlformats.org/wordprocessingml/2006/main">
  <w:body>
    <w:p>
      <w:pPr>
        <w:pStyle w:val="Title"/>
      </w:pPr>
      <w:r>
        <w:t>Person—tobacco smoking in household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in household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f78f8fb88c469f">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tobacco is smoked by people in the same residence as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78d79c02344cf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95d9932ae74404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1a9df2c15ff49c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b28ef308bc4312">
              <w:r>
                <w:rPr>
                  <w:rStyle w:val="Hyperlink"/>
                </w:rPr>
                <w:t xml:space="preserve">Tobacco smoking in household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tobacco is smoked by people in the same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435fc51a1a4145">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64eee204dc44216">
              <w:r>
                <w:rPr>
                  <w:rStyle w:val="Hyperlink"/>
                </w:rPr>
                <w:t xml:space="preserve">Person—tobacco smoking in household indicator, code N</w:t>
              </w:r>
            </w:hyperlink>
          </w:p>
          <w:p>
            <w:pPr>
              <w:spacing w:before="0" w:after="0"/>
            </w:pPr>
            <w:r>
              <w:rPr>
                <w:rStyle w:val="row-content"/>
                <w:color w:val="244061"/>
              </w:rPr>
              <w:t xml:space="preserve">       </w:t>
            </w:r>
            <w:hyperlink w:history="true" r:id="Rdf5f957205204162">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3c01955f1f34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768639</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5239b800854d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01955f1f3448d4" /><Relationship Type="http://schemas.openxmlformats.org/officeDocument/2006/relationships/header" Target="/word/header1.xml" Id="Raebf87cea3d64d45" /><Relationship Type="http://schemas.openxmlformats.org/officeDocument/2006/relationships/settings" Target="/word/settings.xml" Id="R9e23fdbaade24c41" /><Relationship Type="http://schemas.openxmlformats.org/officeDocument/2006/relationships/styles" Target="/word/styles.xml" Id="Rfbe9eded48b7422d" /><Relationship Type="http://schemas.openxmlformats.org/officeDocument/2006/relationships/hyperlink" Target="https://meteor.aihw.gov.au/RegistrationAuthority/12" TargetMode="External" Id="R20f78f8fb88c469f" /><Relationship Type="http://schemas.openxmlformats.org/officeDocument/2006/relationships/hyperlink" Target="https://meteor.aihw.gov.au/content/268955" TargetMode="External" Id="Re978d79c02344cfe" /><Relationship Type="http://schemas.openxmlformats.org/officeDocument/2006/relationships/hyperlink" Target="https://www.ag.gov.au/Publications/Pages/AustralianGovernmentGuidelinesontheRecognitionofSexandGender.aspx" TargetMode="External" Id="R795d9932ae744047" /><Relationship Type="http://schemas.openxmlformats.org/officeDocument/2006/relationships/hyperlink" Target="http://abs.gov.au/AUSSTATS/abs@.nsf/Lookup/1200.0.55.012Main+Features12016?OpenDocument" TargetMode="External" Id="Rb1a9df2c15ff49c6" /><Relationship Type="http://schemas.openxmlformats.org/officeDocument/2006/relationships/hyperlink" Target="https://meteor.aihw.gov.au/content/768637" TargetMode="External" Id="R79b28ef308bc4312" /><Relationship Type="http://schemas.openxmlformats.org/officeDocument/2006/relationships/hyperlink" Target="https://meteor.aihw.gov.au/content/274652" TargetMode="External" Id="Re5435fc51a1a4145" /><Relationship Type="http://schemas.openxmlformats.org/officeDocument/2006/relationships/hyperlink" Target="https://meteor.aihw.gov.au/content/768641" TargetMode="External" Id="R264eee204dc44216" /><Relationship Type="http://schemas.openxmlformats.org/officeDocument/2006/relationships/hyperlink" Target="https://meteor.aihw.gov.au/RegistrationAuthority/12" TargetMode="External" Id="Rdf5f957205204162" /></Relationships>
</file>

<file path=word/_rels/header1.xml.rels>&#65279;<?xml version="1.0" encoding="utf-8"?><Relationships xmlns="http://schemas.openxmlformats.org/package/2006/relationships"><Relationship Type="http://schemas.openxmlformats.org/officeDocument/2006/relationships/image" Target="/media/image.png" Id="R8e5239b800854d00" /></Relationships>
</file>