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dba95594ac499d" /></Relationships>
</file>

<file path=word/document.xml><?xml version="1.0" encoding="utf-8"?>
<w:document xmlns:r="http://schemas.openxmlformats.org/officeDocument/2006/relationships" xmlns:w="http://schemas.openxmlformats.org/wordprocessingml/2006/main">
  <w:body>
    <w:p>
      <w:pPr>
        <w:pStyle w:val="Title"/>
      </w:pPr>
      <w:r>
        <w:t>Antibiotic susceptibility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Antibiotic susceptibility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bbf95241ba4303">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micro-organism is susceptible to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29c44536894312">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8f37eded4c4b34">
              <w:r>
                <w:rPr>
                  <w:rStyle w:val="Hyperlink"/>
                </w:rPr>
                <w:t xml:space="preserve">Antibiotic susceptibility indicator</w:t>
              </w:r>
            </w:hyperlink>
          </w:p>
          <w:p>
            <w:pPr>
              <w:spacing w:before="0" w:after="0"/>
            </w:pPr>
            <w:r>
              <w:rPr>
                <w:rStyle w:val="row-content"/>
                <w:color w:val="244061"/>
              </w:rPr>
              <w:t xml:space="preserve">       </w:t>
            </w:r>
            <w:hyperlink w:history="true" r:id="Rce5b208848d84843">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b0a7ca050245fe">
              <w:r>
                <w:rPr>
                  <w:rStyle w:val="Hyperlink"/>
                </w:rPr>
                <w:t xml:space="preserve">Methicillin-resistant Staphylococcus aureus isolate—antibiotic susceptibility indicator </w:t>
              </w:r>
            </w:hyperlink>
          </w:p>
          <w:p>
            <w:pPr>
              <w:spacing w:before="0" w:after="0"/>
            </w:pPr>
            <w:r>
              <w:rPr>
                <w:rStyle w:val="row-content"/>
                <w:color w:val="244061"/>
              </w:rPr>
              <w:t xml:space="preserve">       </w:t>
            </w:r>
            <w:hyperlink w:history="true" r:id="Rcb31818b94c04a5f">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0fe615911fe04d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761847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7829f7079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e615911fe04dd6" /><Relationship Type="http://schemas.openxmlformats.org/officeDocument/2006/relationships/header" Target="/word/header1.xml" Id="R629c9d3716e14f94" /><Relationship Type="http://schemas.openxmlformats.org/officeDocument/2006/relationships/settings" Target="/word/settings.xml" Id="R736e492243a84ab6" /><Relationship Type="http://schemas.openxmlformats.org/officeDocument/2006/relationships/styles" Target="/word/styles.xml" Id="Rdf462990f3354d72" /><Relationship Type="http://schemas.openxmlformats.org/officeDocument/2006/relationships/hyperlink" Target="https://meteor.aihw.gov.au/RegistrationAuthority/12" TargetMode="External" Id="Re0bbf95241ba4303" /><Relationship Type="http://schemas.openxmlformats.org/officeDocument/2006/relationships/hyperlink" Target="https://meteor.aihw.gov.au/content/524395" TargetMode="External" Id="Rdf29c44536894312" /><Relationship Type="http://schemas.openxmlformats.org/officeDocument/2006/relationships/hyperlink" Target="https://meteor.aihw.gov.au/content/458585" TargetMode="External" Id="R978f37eded4c4b34" /><Relationship Type="http://schemas.openxmlformats.org/officeDocument/2006/relationships/hyperlink" Target="https://meteor.aihw.gov.au/RegistrationAuthority/12" TargetMode="External" Id="Rce5b208848d84843" /><Relationship Type="http://schemas.openxmlformats.org/officeDocument/2006/relationships/hyperlink" Target="https://meteor.aihw.gov.au/content/752293" TargetMode="External" Id="R15b0a7ca050245fe" /><Relationship Type="http://schemas.openxmlformats.org/officeDocument/2006/relationships/hyperlink" Target="https://meteor.aihw.gov.au/RegistrationAuthority/12" TargetMode="External" Id="Rcb31818b94c04a5f" /></Relationships>
</file>

<file path=word/_rels/header1.xml.rels>&#65279;<?xml version="1.0" encoding="utf-8"?><Relationships xmlns="http://schemas.openxmlformats.org/package/2006/relationships"><Relationship Type="http://schemas.openxmlformats.org/officeDocument/2006/relationships/image" Target="/media/image.png" Id="R49a7829f70794ded" /></Relationships>
</file>