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0118998d1d421c" /></Relationships>
</file>

<file path=word/document.xml><?xml version="1.0" encoding="utf-8"?>
<w:document xmlns:r="http://schemas.openxmlformats.org/officeDocument/2006/relationships" xmlns:w="http://schemas.openxmlformats.org/wordprocessingml/2006/main">
  <w:body>
    <w:p>
      <w:pPr>
        <w:pStyle w:val="Title"/>
      </w:pPr>
      <w:r>
        <w:t>Contributory factors review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Contributory factors review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c623a5490b4e82">
              <w:r>
                <w:rPr>
                  <w:rStyle w:val="Hyperlink"/>
                  <w:color w:val="244061"/>
                </w:rPr>
                <w:t xml:space="preserve">Health</w:t>
              </w:r>
            </w:hyperlink>
            <w:r>
              <w:rPr>
                <w:rStyle w:val="row-content"/>
                <w:color w:val="244061"/>
              </w:rPr>
              <w:t xml:space="preserve">, Qualified 12/09/2023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systematic review was undertaken into causes and influences contributing to an outcome.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1c075ef20644c47">
              <w:r>
                <w:rPr>
                  <w:rStyle w:val="Hyperlink"/>
                </w:rPr>
                <w:t xml:space="preserve">Death—contributory factors review flag</w:t>
              </w:r>
            </w:hyperlink>
          </w:p>
          <w:p>
            <w:pPr>
              <w:spacing w:before="0" w:after="0"/>
            </w:pPr>
            <w:r>
              <w:rPr>
                <w:rStyle w:val="row-content"/>
                <w:color w:val="244061"/>
              </w:rPr>
              <w:t xml:space="preserve">       </w:t>
            </w:r>
            <w:hyperlink w:history="true" r:id="R5830f1dd51694bb3">
              <w:r>
                <w:rPr>
                  <w:rStyle w:val="Hyperlink"/>
                  <w:color w:val="244061"/>
                </w:rPr>
                <w:t xml:space="preserve">Health</w:t>
              </w:r>
            </w:hyperlink>
            <w:r>
              <w:rPr>
                <w:rStyle w:val="row-content"/>
                <w:color w:val="244061"/>
              </w:rPr>
              <w:t xml:space="preserve">, Qualified 12/09/2023</w:t>
            </w:r>
          </w:p>
          <w:p>
            <w:r>
              <w:br/>
            </w:r>
          </w:p>
        </w:tc>
      </w:tr>
    </w:tbl>
    <w:p>
      <w:r>
        <w:br/>
      </w:r>
    </w:p>
    <w:sectPr>
      <w:footerReference xmlns:r="http://schemas.openxmlformats.org/officeDocument/2006/relationships" w:type="default" r:id="R05957de226fd40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759927</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dde3ed286a4d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957de226fd4031" /><Relationship Type="http://schemas.openxmlformats.org/officeDocument/2006/relationships/header" Target="/word/header1.xml" Id="R7ca38b6d58064343" /><Relationship Type="http://schemas.openxmlformats.org/officeDocument/2006/relationships/settings" Target="/word/settings.xml" Id="Rfac1d1085de947b6" /><Relationship Type="http://schemas.openxmlformats.org/officeDocument/2006/relationships/styles" Target="/word/styles.xml" Id="R4d4208a038ed4289" /><Relationship Type="http://schemas.openxmlformats.org/officeDocument/2006/relationships/hyperlink" Target="https://meteor.aihw.gov.au/RegistrationAuthority/12" TargetMode="External" Id="R4ec623a5490b4e82" /><Relationship Type="http://schemas.openxmlformats.org/officeDocument/2006/relationships/hyperlink" Target="https://meteor.aihw.gov.au/content/759929" TargetMode="External" Id="Rd1c075ef20644c47" /><Relationship Type="http://schemas.openxmlformats.org/officeDocument/2006/relationships/hyperlink" Target="https://meteor.aihw.gov.au/RegistrationAuthority/12" TargetMode="External" Id="R5830f1dd51694bb3" /></Relationships>
</file>

<file path=word/_rels/header1.xml.rels>&#65279;<?xml version="1.0" encoding="utf-8"?><Relationships xmlns="http://schemas.openxmlformats.org/package/2006/relationships"><Relationship Type="http://schemas.openxmlformats.org/officeDocument/2006/relationships/image" Target="/media/image.png" Id="Rc0dde3ed286a4d4a" /></Relationships>
</file>