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c6e6002814560" /></Relationships>
</file>

<file path=word/document.xml><?xml version="1.0" encoding="utf-8"?>
<w:document xmlns:r="http://schemas.openxmlformats.org/officeDocument/2006/relationships" xmlns:w="http://schemas.openxmlformats.org/wordprocessingml/2006/main">
  <w:body>
    <w:p>
      <w:pPr>
        <w:pStyle w:val="Title"/>
      </w:pPr>
      <w:r>
        <w:t>Unit of study—census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4c4a875cc43f6">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enrolment is finalised for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f9584ebb8e4935">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ece2efa6066446db">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fea093cb274be0">
              <w:r>
                <w:rPr>
                  <w:rStyle w:val="Hyperlink"/>
                </w:rPr>
                <w:t xml:space="preserve">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enrolment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654374175a468b">
              <w:r>
                <w:rPr>
                  <w:rStyle w:val="Hyperlink"/>
                </w:rPr>
                <w:t xml:space="preserve">Unit of study—census date, YYYY-MM-DD</w:t>
              </w:r>
            </w:hyperlink>
          </w:p>
          <w:p>
            <w:pPr>
              <w:spacing w:before="0" w:after="0"/>
            </w:pPr>
            <w:r>
              <w:rPr>
                <w:rStyle w:val="row-content"/>
                <w:color w:val="244061"/>
              </w:rPr>
              <w:t xml:space="preserve">       </w:t>
            </w:r>
            <w:hyperlink w:history="true" r:id="R8485b40ab33d411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b84236ae16a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234531c4b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4236ae16a4f47" /><Relationship Type="http://schemas.openxmlformats.org/officeDocument/2006/relationships/header" Target="/word/header1.xml" Id="R815b995415a149f8" /><Relationship Type="http://schemas.openxmlformats.org/officeDocument/2006/relationships/settings" Target="/word/settings.xml" Id="R68efe04484df490c" /><Relationship Type="http://schemas.openxmlformats.org/officeDocument/2006/relationships/styles" Target="/word/styles.xml" Id="R229d609296bc4a2a" /><Relationship Type="http://schemas.openxmlformats.org/officeDocument/2006/relationships/hyperlink" Target="https://meteor.aihw.gov.au/RegistrationAuthority/23" TargetMode="External" Id="Rb704c4a875cc43f6" /><Relationship Type="http://schemas.openxmlformats.org/officeDocument/2006/relationships/hyperlink" Target="https://meteor.aihw.gov.au/content/758296" TargetMode="External" Id="R33f9584ebb8e4935" /><Relationship Type="http://schemas.openxmlformats.org/officeDocument/2006/relationships/hyperlink" Target="https://meteor.aihw.gov.au/content/758167" TargetMode="External" Id="Rece2efa6066446db" /><Relationship Type="http://schemas.openxmlformats.org/officeDocument/2006/relationships/hyperlink" Target="https://meteor.aihw.gov.au/content/758310" TargetMode="External" Id="R3ffea093cb274be0" /><Relationship Type="http://schemas.openxmlformats.org/officeDocument/2006/relationships/hyperlink" Target="https://meteor.aihw.gov.au/content/758314" TargetMode="External" Id="R26654374175a468b" /><Relationship Type="http://schemas.openxmlformats.org/officeDocument/2006/relationships/hyperlink" Target="https://meteor.aihw.gov.au/RegistrationAuthority/23" TargetMode="External" Id="R8485b40ab33d4119" /></Relationships>
</file>

<file path=word/_rels/header1.xml.rels>&#65279;<?xml version="1.0" encoding="utf-8"?><Relationships xmlns="http://schemas.openxmlformats.org/package/2006/relationships"><Relationship Type="http://schemas.openxmlformats.org/officeDocument/2006/relationships/image" Target="/media/image.png" Id="R540234531c4b4fe5" /></Relationships>
</file>