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f8224eca084c54" /></Relationships>
</file>

<file path=word/document.xml><?xml version="1.0" encoding="utf-8"?>
<w:document xmlns:r="http://schemas.openxmlformats.org/officeDocument/2006/relationships" xmlns:w="http://schemas.openxmlformats.org/wordprocessingml/2006/main">
  <w:body>
    <w:p>
      <w:pPr>
        <w:pStyle w:val="Title"/>
      </w:pPr>
      <w:r>
        <w:t>Education provider—organisation identifier, higher education provider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provider—organisation identifier, higher education provider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Higher education provider identifier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5a6a1cb30450d">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higher education or vocational education and training (VET)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cd276421844574">
              <w:r>
                <w:rPr>
                  <w:rStyle w:val="Hyperlink"/>
                </w:rPr>
                <w:t xml:space="preserve">Education provider—organisation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c6ce7dbcc84823">
              <w:r>
                <w:rPr>
                  <w:rStyle w:val="Hyperlink"/>
                </w:rPr>
                <w:t xml:space="preserve">Higher education provider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approved higher education &amp; VET provider codes (both current and retired) is available on the </w:t>
            </w:r>
            <w:hyperlink w:history="true" r:id="R6f2ece838d7c4a41">
              <w:r>
                <w:rPr>
                  <w:rStyle w:val="Hyperlink"/>
                </w:rPr>
                <w:t xml:space="preserve">Appendices, codes and tables</w:t>
              </w:r>
            </w:hyperlink>
            <w:r>
              <w:rPr>
                <w:rStyle w:val="row-content-rich-text"/>
              </w:rPr>
              <w:t xml:space="preserve"> section of the Tertiary Collection of Student Information (TCSI) website (Australian Government 2021).</w:t>
            </w:r>
          </w:p>
          <w:p>
            <w:pPr/>
            <w:r>
              <w:rPr>
                <w:rStyle w:val="row-content-rich-text"/>
              </w:rPr>
              <w:t xml:space="preserve">Providers without a code provided in that list should be recorded as 0000.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TCSI Tertiary Collection of Student Information: Appendices, codes and tables. Canberra, Australian Government, viewed 25 August 2022, </w:t>
            </w:r>
            <w:hyperlink w:history="true" r:id="R0989b398599e482e">
              <w:r>
                <w:rPr>
                  <w:rStyle w:val="Hyperlink"/>
                </w:rPr>
                <w:t xml:space="preserve">www.tcsisupport.gov.au/reporting/appendices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Provider code, Canberra. Viewed 10 August 2022.</w:t>
            </w:r>
            <w:r>
              <w:rPr>
                <w:rStyle w:val="row-content-rich-text"/>
                <w:i/>
              </w:rPr>
              <w:t xml:space="preserve"> </w:t>
            </w:r>
            <w:hyperlink w:history="true" r:id="Rd2eb29a1b35c4120">
              <w:r>
                <w:rPr>
                  <w:rStyle w:val="Hyperlink"/>
                </w:rPr>
                <w:t xml:space="preserve">www.tcsisupport.gov.au/element/306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748b5ac44f49ab">
              <w:r>
                <w:rPr>
                  <w:rStyle w:val="Hyperlink"/>
                </w:rPr>
                <w:t xml:space="preserve">Initial Teacher Education (ITE) data cluster</w:t>
              </w:r>
            </w:hyperlink>
          </w:p>
          <w:p>
            <w:pPr>
              <w:spacing w:before="0" w:after="0"/>
            </w:pPr>
            <w:r>
              <w:rPr>
                <w:rStyle w:val="row-content"/>
                <w:color w:val="244061"/>
              </w:rPr>
              <w:t xml:space="preserve">       </w:t>
            </w:r>
            <w:hyperlink w:history="true" r:id="R1e150ca7bca54ca5">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fea705db8090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b7f0b7202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705db809042ab" /><Relationship Type="http://schemas.openxmlformats.org/officeDocument/2006/relationships/header" Target="/word/header1.xml" Id="Rba473642c56b4ea0" /><Relationship Type="http://schemas.openxmlformats.org/officeDocument/2006/relationships/settings" Target="/word/settings.xml" Id="R70f7ab9155644a0f" /><Relationship Type="http://schemas.openxmlformats.org/officeDocument/2006/relationships/styles" Target="/word/styles.xml" Id="Ra0527dfbdb9e4234" /><Relationship Type="http://schemas.openxmlformats.org/officeDocument/2006/relationships/hyperlink" Target="https://meteor.aihw.gov.au/RegistrationAuthority/23" TargetMode="External" Id="R6075a6a1cb30450d" /><Relationship Type="http://schemas.openxmlformats.org/officeDocument/2006/relationships/hyperlink" Target="https://meteor.aihw.gov.au/content/758269" TargetMode="External" Id="R1acd276421844574" /><Relationship Type="http://schemas.openxmlformats.org/officeDocument/2006/relationships/hyperlink" Target="https://meteor.aihw.gov.au/content/758257" TargetMode="External" Id="R75c6ce7dbcc84823" /><Relationship Type="http://schemas.openxmlformats.org/officeDocument/2006/relationships/hyperlink" Target="https://www.tcsisupport.gov.au/reporting/appendices" TargetMode="External" Id="R6f2ece838d7c4a41" /><Relationship Type="http://schemas.openxmlformats.org/officeDocument/2006/relationships/hyperlink" Target="https://www.tcsisupport.gov.au/reporting/appendices" TargetMode="External" Id="R0989b398599e482e" /><Relationship Type="http://schemas.openxmlformats.org/officeDocument/2006/relationships/hyperlink" Target="https://www.tcsisupport.gov.au/element/306" TargetMode="External" Id="Rd2eb29a1b35c4120" /><Relationship Type="http://schemas.openxmlformats.org/officeDocument/2006/relationships/hyperlink" Target="https://meteor.aihw.gov.au/content/758462" TargetMode="External" Id="R6a748b5ac44f49ab" /><Relationship Type="http://schemas.openxmlformats.org/officeDocument/2006/relationships/hyperlink" Target="https://meteor.aihw.gov.au/RegistrationAuthority/23" TargetMode="External" Id="R1e150ca7bca54ca5" /></Relationships>
</file>

<file path=word/_rels/header1.xml.rels>&#65279;<?xml version="1.0" encoding="utf-8"?><Relationships xmlns="http://schemas.openxmlformats.org/package/2006/relationships"><Relationship Type="http://schemas.openxmlformats.org/officeDocument/2006/relationships/image" Target="/media/image.png" Id="R3f3b7f0b72024187" /></Relationships>
</file>