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f5d1a059834423" /></Relationships>
</file>

<file path=word/document.xml><?xml version="1.0" encoding="utf-8"?>
<w:document xmlns:r="http://schemas.openxmlformats.org/officeDocument/2006/relationships" xmlns:w="http://schemas.openxmlformats.org/wordprocessingml/2006/main">
  <w:body>
    <w:p>
      <w:pPr>
        <w:pStyle w:val="Title"/>
      </w:pPr>
      <w:r>
        <w:t>Permanency Outcomes Performance Framework Indicators 2020–21: Indicator 1.6 children who exited out-of-home care to a permanency outcome and did not return to out-of-home care within 12 months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Permanency Outcomes Performance Framework Indicators 2020–21: Indicator 1.6 children who exited out-of-home care to a permanency outcome and did not return to out-of-home care within 12 months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1.6 children who exited out-of-home care to a permanency outcome and did not return to out-of-home care within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2a9beef4e74268">
              <w:r>
                <w:rPr>
                  <w:rStyle w:val="Hyperlink"/>
                  <w:color w:val="244061"/>
                </w:rPr>
                <w:t xml:space="preserve">Children and Families</w:t>
              </w:r>
            </w:hyperlink>
            <w:r>
              <w:rPr>
                <w:rStyle w:val="row-content"/>
                <w:color w:val="244061"/>
              </w:rPr>
              <w:t xml:space="preserve">, Standard 18/04/2023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aged 0–16 who exited out-of-home care to a permanency outcome in the reporting period and did not return to out-of-home care within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937d2f664874d9d">
              <w:r>
                <w:rPr>
                  <w:rStyle w:val="Hyperlink"/>
                </w:rPr>
                <w:t xml:space="preserve">Permanency Outcomes Performance Framework Indicators 2020–21</w:t>
              </w:r>
            </w:hyperlink>
          </w:p>
          <w:p>
            <w:pPr>
              <w:pStyle w:val="registration-status"/>
              <w:spacing w:before="0" w:after="0"/>
            </w:pPr>
            <w:hyperlink w:history="true" r:id="Rbc3f0a7dd56c45b4">
              <w:r>
                <w:rPr>
                  <w:rStyle w:val="Hyperlink"/>
                  <w:color w:val="244061"/>
                </w:rPr>
                <w:t xml:space="preserve">Children and Families</w:t>
              </w:r>
            </w:hyperlink>
            <w:r>
              <w:rPr>
                <w:rStyle w:val="row-content"/>
                <w:color w:val="244061"/>
              </w:rPr>
              <w:t xml:space="preserve">, Standard 18/04/2023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7822f859f4b45b6">
              <w:r>
                <w:rPr>
                  <w:rStyle w:val="Hyperlink"/>
                </w:rPr>
                <w:t xml:space="preserve">Child Protection National Minimum Dataset, 2020–21 Data Quality Statement</w:t>
              </w:r>
            </w:hyperlink>
          </w:p>
          <w:p>
            <w:pPr>
              <w:pStyle w:val="registration-status"/>
              <w:spacing w:before="0" w:after="0"/>
            </w:pPr>
            <w:hyperlink w:history="true" r:id="R4b3652ce230f4a40">
              <w:r>
                <w:rPr>
                  <w:rStyle w:val="Hyperlink"/>
                  <w:color w:val="244061"/>
                </w:rPr>
                <w:t xml:space="preserve">AIHW Data Quality Statements</w:t>
              </w:r>
            </w:hyperlink>
            <w:r>
              <w:rPr>
                <w:rStyle w:val="row-content"/>
                <w:color w:val="244061"/>
              </w:rPr>
              <w:t xml:space="preserve">, Standard 15/06/2022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Age is calculated at the time the child exited out-of-home care.</w:t>
            </w:r>
          </w:p>
          <w:p>
            <w:pPr>
              <w:pStyle w:val="ListParagraph"/>
              <w:numPr>
                <w:ilvl w:val="0"/>
                <w:numId w:val="2"/>
              </w:numPr>
            </w:pPr>
            <w:r>
              <w:rPr>
                <w:rStyle w:val="row-content-rich-text"/>
              </w:rPr>
              <w:t xml:space="preserve">A child is considered to have returned to out-of-home care if, following an exit to a permanency outcome, a new episode of out-of-home care commences in 12 months or less.</w:t>
            </w:r>
          </w:p>
          <w:p>
            <w:pPr>
              <w:pStyle w:val="ListParagraph"/>
              <w:numPr>
                <w:ilvl w:val="0"/>
                <w:numId w:val="2"/>
              </w:numPr>
            </w:pPr>
            <w:r>
              <w:rPr>
                <w:rStyle w:val="row-content-rich-text"/>
              </w:rPr>
              <w:t xml:space="preserve">For this indicator, permanency outcomes include reunification, third-party parental responsibility orders, and adoption.</w:t>
            </w:r>
          </w:p>
          <w:p>
            <w:pPr>
              <w:pStyle w:val="ListParagraph"/>
              <w:numPr>
                <w:ilvl w:val="0"/>
                <w:numId w:val="2"/>
              </w:numPr>
            </w:pPr>
            <w:r>
              <w:rPr>
                <w:rStyle w:val="row-content-rich-text"/>
              </w:rPr>
              <w:t xml:space="preserve">Each child is only counted once. Where a child has multiple exits to a permanency event during a reporting period, only the last event in the reporting period is counted.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aged 0–16 who exited out-of-home care to a permanency outcome in the reporting period, who did not return to out-of-home care within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5dff23adcf245f0">
              <w:r>
                <w:rPr>
                  <w:rStyle w:val="Hyperlink"/>
                </w:rPr>
                <w:t xml:space="preserve">Person—date of birth, DDMMYYYY</w:t>
              </w:r>
            </w:hyperlink>
          </w:p>
          <w:p>
            <w:r>
              <w:rPr>
                <w:rStyle w:val="row-content"/>
                <w:b/>
              </w:rPr>
              <w:t xml:space="preserve">Data Source</w:t>
            </w:r>
          </w:p>
          <w:p>
            <w:hyperlink w:history="true" r:id="R9a02b2f2f29a4de0">
              <w:r>
                <w:rPr>
                  <w:rStyle w:val="Hyperlink"/>
                </w:rPr>
                <w:t xml:space="preserve">AIHW Child Protection Collection</w:t>
              </w:r>
            </w:hyperlink>
          </w:p>
          <w:p>
            <w:r>
              <w:rPr>
                <w:rStyle w:val="row-content"/>
                <w:b/>
              </w:rPr>
              <w:t xml:space="preserve">NMDS / DSS</w:t>
            </w:r>
          </w:p>
          <w:p>
            <w:hyperlink w:history="true" r:id="R4069ef04eed9477f">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8e6a5b474c364e68">
              <w:r>
                <w:rPr>
                  <w:rStyle w:val="Hyperlink"/>
                </w:rPr>
                <w:t xml:space="preserve">Service event—living arrangement start date, DDMMYYYY</w:t>
              </w:r>
            </w:hyperlink>
          </w:p>
          <w:p>
            <w:r>
              <w:rPr>
                <w:rStyle w:val="row-content"/>
                <w:b/>
              </w:rPr>
              <w:t xml:space="preserve">Data Source</w:t>
            </w:r>
          </w:p>
          <w:p>
            <w:hyperlink w:history="true" r:id="R01df1578932a4b51">
              <w:r>
                <w:rPr>
                  <w:rStyle w:val="Hyperlink"/>
                </w:rPr>
                <w:t xml:space="preserve">AIHW Child Protection Collection</w:t>
              </w:r>
            </w:hyperlink>
          </w:p>
          <w:p>
            <w:r>
              <w:rPr>
                <w:rStyle w:val="row-content"/>
                <w:b/>
              </w:rPr>
              <w:t xml:space="preserve">NMDS / DSS</w:t>
            </w:r>
          </w:p>
          <w:p>
            <w:hyperlink w:history="true" r:id="R79c0ec7b9dbf41a2">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2b39c508bf6f410e">
              <w:r>
                <w:rPr>
                  <w:rStyle w:val="Hyperlink"/>
                </w:rPr>
                <w:t xml:space="preserve">Service event—living arrangement end date, DDMMYYYY</w:t>
              </w:r>
            </w:hyperlink>
          </w:p>
          <w:p>
            <w:r>
              <w:rPr>
                <w:rStyle w:val="row-content"/>
                <w:b/>
              </w:rPr>
              <w:t xml:space="preserve">Data Source</w:t>
            </w:r>
          </w:p>
          <w:p>
            <w:hyperlink w:history="true" r:id="R6b83ce509f984009">
              <w:r>
                <w:rPr>
                  <w:rStyle w:val="Hyperlink"/>
                </w:rPr>
                <w:t xml:space="preserve">AIHW Child Protection Collection</w:t>
              </w:r>
            </w:hyperlink>
          </w:p>
          <w:p>
            <w:r>
              <w:rPr>
                <w:rStyle w:val="row-content"/>
                <w:b/>
              </w:rPr>
              <w:t xml:space="preserve">NMDS / DSS</w:t>
            </w:r>
          </w:p>
          <w:p>
            <w:hyperlink w:history="true" r:id="R42c54013f6c94323">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86ce3c6b42644598">
              <w:r>
                <w:rPr>
                  <w:rStyle w:val="Hyperlink"/>
                </w:rPr>
                <w:t xml:space="preserve">Order—order start date, DDMMYYYY</w:t>
              </w:r>
            </w:hyperlink>
          </w:p>
          <w:p>
            <w:r>
              <w:rPr>
                <w:rStyle w:val="row-content"/>
                <w:b/>
              </w:rPr>
              <w:t xml:space="preserve">Data Source</w:t>
            </w:r>
          </w:p>
          <w:p>
            <w:hyperlink w:history="true" r:id="R43d04fe5ce934cc2">
              <w:r>
                <w:rPr>
                  <w:rStyle w:val="Hyperlink"/>
                </w:rPr>
                <w:t xml:space="preserve">AIHW Child Protection Collection</w:t>
              </w:r>
            </w:hyperlink>
          </w:p>
          <w:p>
            <w:r>
              <w:rPr>
                <w:rStyle w:val="row-content"/>
                <w:b/>
              </w:rPr>
              <w:t xml:space="preserve">NMDS / DSS</w:t>
            </w:r>
          </w:p>
          <w:p>
            <w:hyperlink w:history="true" r:id="Rbb5e2a9366054793">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19195677dce64467">
              <w:r>
                <w:rPr>
                  <w:rStyle w:val="Hyperlink"/>
                </w:rPr>
                <w:t xml:space="preserve">Order—order end date, DDMMYYYY</w:t>
              </w:r>
            </w:hyperlink>
          </w:p>
          <w:p>
            <w:r>
              <w:rPr>
                <w:rStyle w:val="row-content"/>
                <w:b/>
              </w:rPr>
              <w:t xml:space="preserve">Data Source</w:t>
            </w:r>
          </w:p>
          <w:p>
            <w:hyperlink w:history="true" r:id="R3f25ed8af3754545">
              <w:r>
                <w:rPr>
                  <w:rStyle w:val="Hyperlink"/>
                </w:rPr>
                <w:t xml:space="preserve">AIHW Child Protection Collection</w:t>
              </w:r>
            </w:hyperlink>
          </w:p>
          <w:p>
            <w:r>
              <w:rPr>
                <w:rStyle w:val="row-content"/>
                <w:b/>
              </w:rPr>
              <w:t xml:space="preserve">NMDS / DSS</w:t>
            </w:r>
          </w:p>
          <w:p>
            <w:hyperlink w:history="true" r:id="Rcbfdd2cca6ed4705">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f4406fdaa6ed45d3">
              <w:r>
                <w:rPr>
                  <w:rStyle w:val="Hyperlink"/>
                </w:rPr>
                <w:t xml:space="preserve">Order—order type, care and protection code N[N]</w:t>
              </w:r>
            </w:hyperlink>
          </w:p>
          <w:p>
            <w:r>
              <w:rPr>
                <w:rStyle w:val="row-content"/>
                <w:b/>
              </w:rPr>
              <w:t xml:space="preserve">Data Source</w:t>
            </w:r>
          </w:p>
          <w:p>
            <w:hyperlink w:history="true" r:id="R8a53840a541b4c36">
              <w:r>
                <w:rPr>
                  <w:rStyle w:val="Hyperlink"/>
                </w:rPr>
                <w:t xml:space="preserve">AIHW Child Protection Collection</w:t>
              </w:r>
            </w:hyperlink>
          </w:p>
          <w:p>
            <w:r>
              <w:rPr>
                <w:rStyle w:val="row-content"/>
                <w:b/>
              </w:rPr>
              <w:t xml:space="preserve">NMDS / DSS</w:t>
            </w:r>
          </w:p>
          <w:p>
            <w:hyperlink w:history="true" r:id="Ra9db06dd07594a00">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6b3904a950ab49ac">
              <w:r>
                <w:rPr>
                  <w:rStyle w:val="Hyperlink"/>
                </w:rPr>
                <w:t xml:space="preserve">Service event—living arrangement type, child under care code N[N]</w:t>
              </w:r>
            </w:hyperlink>
          </w:p>
          <w:p>
            <w:r>
              <w:rPr>
                <w:rStyle w:val="row-content"/>
                <w:b/>
              </w:rPr>
              <w:t xml:space="preserve">Data Source</w:t>
            </w:r>
          </w:p>
          <w:p>
            <w:hyperlink w:history="true" r:id="Ree1e92f8302c493f">
              <w:r>
                <w:rPr>
                  <w:rStyle w:val="Hyperlink"/>
                </w:rPr>
                <w:t xml:space="preserve">AIHW Child Protection Collection</w:t>
              </w:r>
            </w:hyperlink>
          </w:p>
          <w:p>
            <w:r>
              <w:rPr>
                <w:rStyle w:val="row-content"/>
                <w:b/>
              </w:rPr>
              <w:t xml:space="preserve">NMDS / DSS</w:t>
            </w:r>
          </w:p>
          <w:p>
            <w:hyperlink w:history="true" r:id="Ra091470faf2a4a12">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757f00b6721647e4">
              <w:r>
                <w:rPr>
                  <w:rStyle w:val="Hyperlink"/>
                </w:rPr>
                <w:t xml:space="preserve">Child—reunification type, code N[N]</w:t>
              </w:r>
            </w:hyperlink>
          </w:p>
          <w:p>
            <w:r>
              <w:rPr>
                <w:rStyle w:val="row-content"/>
                <w:b/>
              </w:rPr>
              <w:t xml:space="preserve">Data Source</w:t>
            </w:r>
          </w:p>
          <w:p>
            <w:hyperlink w:history="true" r:id="R2842ad5f48db4d7d">
              <w:r>
                <w:rPr>
                  <w:rStyle w:val="Hyperlink"/>
                </w:rPr>
                <w:t xml:space="preserve">AIHW Child Protection Collection</w:t>
              </w:r>
            </w:hyperlink>
          </w:p>
          <w:p>
            <w:r>
              <w:rPr>
                <w:rStyle w:val="row-content"/>
                <w:b/>
              </w:rPr>
              <w:t xml:space="preserve">NMDS / DSS</w:t>
            </w:r>
          </w:p>
          <w:p>
            <w:hyperlink w:history="true" r:id="R5b5475c472c64789">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6fab4fecc7a94d9f">
              <w:r>
                <w:rPr>
                  <w:rStyle w:val="Hyperlink"/>
                </w:rPr>
                <w:t xml:space="preserve">Service event—financial payment indicator, living arrangement code N[N]</w:t>
              </w:r>
            </w:hyperlink>
          </w:p>
          <w:p>
            <w:r>
              <w:rPr>
                <w:rStyle w:val="row-content"/>
                <w:b/>
              </w:rPr>
              <w:t xml:space="preserve">Data Source</w:t>
            </w:r>
          </w:p>
          <w:p>
            <w:hyperlink w:history="true" r:id="R3cbcb6ab7b4f4d8a">
              <w:r>
                <w:rPr>
                  <w:rStyle w:val="Hyperlink"/>
                </w:rPr>
                <w:t xml:space="preserve">AIHW Child Protection Collection</w:t>
              </w:r>
            </w:hyperlink>
          </w:p>
          <w:p>
            <w:r>
              <w:rPr>
                <w:rStyle w:val="row-content"/>
                <w:b/>
              </w:rPr>
              <w:t xml:space="preserve">NMDS / DSS</w:t>
            </w:r>
          </w:p>
          <w:p>
            <w:hyperlink w:history="true" r:id="R66cdbd9c145b4574">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aged 0–16 who exited out-of-home care to a permanency outcome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ec904c7967646d5">
              <w:r>
                <w:rPr>
                  <w:rStyle w:val="Hyperlink"/>
                </w:rPr>
                <w:t xml:space="preserve">Person—date of birth, DDMMYYYY</w:t>
              </w:r>
            </w:hyperlink>
          </w:p>
          <w:p>
            <w:r>
              <w:rPr>
                <w:rStyle w:val="row-content"/>
                <w:b/>
              </w:rPr>
              <w:t xml:space="preserve">Data Source</w:t>
            </w:r>
          </w:p>
          <w:p>
            <w:hyperlink w:history="true" r:id="Re2e3aa6a8de44d32">
              <w:r>
                <w:rPr>
                  <w:rStyle w:val="Hyperlink"/>
                </w:rPr>
                <w:t xml:space="preserve">AIHW Child Protection Collection</w:t>
              </w:r>
            </w:hyperlink>
          </w:p>
          <w:p>
            <w:r>
              <w:rPr>
                <w:rStyle w:val="row-content"/>
                <w:b/>
              </w:rPr>
              <w:t xml:space="preserve">NMDS / DSS</w:t>
            </w:r>
          </w:p>
          <w:p>
            <w:hyperlink w:history="true" r:id="Re365eab4758e4b28">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a3dd65eb60ee4938">
              <w:r>
                <w:rPr>
                  <w:rStyle w:val="Hyperlink"/>
                </w:rPr>
                <w:t xml:space="preserve">Service event—living arrangement start date, DDMMYYYY</w:t>
              </w:r>
            </w:hyperlink>
          </w:p>
          <w:p>
            <w:r>
              <w:rPr>
                <w:rStyle w:val="row-content"/>
                <w:b/>
              </w:rPr>
              <w:t xml:space="preserve">Data Source</w:t>
            </w:r>
          </w:p>
          <w:p>
            <w:hyperlink w:history="true" r:id="R370087b97f224da0">
              <w:r>
                <w:rPr>
                  <w:rStyle w:val="Hyperlink"/>
                </w:rPr>
                <w:t xml:space="preserve">AIHW Child Protection Collection</w:t>
              </w:r>
            </w:hyperlink>
          </w:p>
          <w:p>
            <w:r>
              <w:rPr>
                <w:rStyle w:val="row-content"/>
                <w:b/>
              </w:rPr>
              <w:t xml:space="preserve">NMDS / DSS</w:t>
            </w:r>
          </w:p>
          <w:p>
            <w:hyperlink w:history="true" r:id="Rcf4dc356fbe24985">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0f71a260b75c4de0">
              <w:r>
                <w:rPr>
                  <w:rStyle w:val="Hyperlink"/>
                </w:rPr>
                <w:t xml:space="preserve">Service event—living arrangement end date, DDMMYYYY</w:t>
              </w:r>
            </w:hyperlink>
          </w:p>
          <w:p>
            <w:r>
              <w:rPr>
                <w:rStyle w:val="row-content"/>
                <w:b/>
              </w:rPr>
              <w:t xml:space="preserve">Data Source</w:t>
            </w:r>
          </w:p>
          <w:p>
            <w:hyperlink w:history="true" r:id="Rbeb8fc34b75a4d98">
              <w:r>
                <w:rPr>
                  <w:rStyle w:val="Hyperlink"/>
                </w:rPr>
                <w:t xml:space="preserve">AIHW Child Protection Collection</w:t>
              </w:r>
            </w:hyperlink>
          </w:p>
          <w:p>
            <w:r>
              <w:rPr>
                <w:rStyle w:val="row-content"/>
                <w:b/>
              </w:rPr>
              <w:t xml:space="preserve">NMDS / DSS</w:t>
            </w:r>
          </w:p>
          <w:p>
            <w:hyperlink w:history="true" r:id="Rc856b7215cf84ec6">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c92d8473f2d74c5d">
              <w:r>
                <w:rPr>
                  <w:rStyle w:val="Hyperlink"/>
                </w:rPr>
                <w:t xml:space="preserve">Order—order start date, DDMMYYYY</w:t>
              </w:r>
            </w:hyperlink>
          </w:p>
          <w:p>
            <w:r>
              <w:rPr>
                <w:rStyle w:val="row-content"/>
                <w:b/>
              </w:rPr>
              <w:t xml:space="preserve">Data Source</w:t>
            </w:r>
          </w:p>
          <w:p>
            <w:hyperlink w:history="true" r:id="Ra8c5891439a74c48">
              <w:r>
                <w:rPr>
                  <w:rStyle w:val="Hyperlink"/>
                </w:rPr>
                <w:t xml:space="preserve">AIHW Child Protection Collection</w:t>
              </w:r>
            </w:hyperlink>
          </w:p>
          <w:p>
            <w:r>
              <w:rPr>
                <w:rStyle w:val="row-content"/>
                <w:b/>
              </w:rPr>
              <w:t xml:space="preserve">NMDS / DSS</w:t>
            </w:r>
          </w:p>
          <w:p>
            <w:hyperlink w:history="true" r:id="Ref9d2a525e3b4ec5">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d23af0a0738b417e">
              <w:r>
                <w:rPr>
                  <w:rStyle w:val="Hyperlink"/>
                </w:rPr>
                <w:t xml:space="preserve">Order—order end date, DDMMYYYY</w:t>
              </w:r>
            </w:hyperlink>
          </w:p>
          <w:p>
            <w:r>
              <w:rPr>
                <w:rStyle w:val="row-content"/>
                <w:b/>
              </w:rPr>
              <w:t xml:space="preserve">Data Source</w:t>
            </w:r>
          </w:p>
          <w:p>
            <w:hyperlink w:history="true" r:id="R0e958ed2bf0b4551">
              <w:r>
                <w:rPr>
                  <w:rStyle w:val="Hyperlink"/>
                </w:rPr>
                <w:t xml:space="preserve">AIHW Child Protection Collection</w:t>
              </w:r>
            </w:hyperlink>
          </w:p>
          <w:p>
            <w:r>
              <w:rPr>
                <w:rStyle w:val="row-content"/>
                <w:b/>
              </w:rPr>
              <w:t xml:space="preserve">NMDS / DSS</w:t>
            </w:r>
          </w:p>
          <w:p>
            <w:hyperlink w:history="true" r:id="Raf03f30b30d849d7">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5e80186b78f445c3">
              <w:r>
                <w:rPr>
                  <w:rStyle w:val="Hyperlink"/>
                </w:rPr>
                <w:t xml:space="preserve">Order—order type, care and protection code N[N]</w:t>
              </w:r>
            </w:hyperlink>
          </w:p>
          <w:p>
            <w:r>
              <w:rPr>
                <w:rStyle w:val="row-content"/>
                <w:b/>
              </w:rPr>
              <w:t xml:space="preserve">Data Source</w:t>
            </w:r>
          </w:p>
          <w:p>
            <w:hyperlink w:history="true" r:id="R6749d3dd9fc3411d">
              <w:r>
                <w:rPr>
                  <w:rStyle w:val="Hyperlink"/>
                </w:rPr>
                <w:t xml:space="preserve">AIHW Child Protection Collection</w:t>
              </w:r>
            </w:hyperlink>
          </w:p>
          <w:p>
            <w:r>
              <w:rPr>
                <w:rStyle w:val="row-content"/>
                <w:b/>
              </w:rPr>
              <w:t xml:space="preserve">NMDS / DSS</w:t>
            </w:r>
          </w:p>
          <w:p>
            <w:hyperlink w:history="true" r:id="Ra674252d9df4477c">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7e39665ebb0844c8">
              <w:r>
                <w:rPr>
                  <w:rStyle w:val="Hyperlink"/>
                </w:rPr>
                <w:t xml:space="preserve">Service event—living arrangement type, child under care code N[N]</w:t>
              </w:r>
            </w:hyperlink>
          </w:p>
          <w:p>
            <w:r>
              <w:rPr>
                <w:rStyle w:val="row-content"/>
                <w:b/>
              </w:rPr>
              <w:t xml:space="preserve">Data Source</w:t>
            </w:r>
          </w:p>
          <w:p>
            <w:hyperlink w:history="true" r:id="Rcd25e0389410483b">
              <w:r>
                <w:rPr>
                  <w:rStyle w:val="Hyperlink"/>
                </w:rPr>
                <w:t xml:space="preserve">AIHW Child Protection Collection</w:t>
              </w:r>
            </w:hyperlink>
          </w:p>
          <w:p>
            <w:r>
              <w:rPr>
                <w:rStyle w:val="row-content"/>
                <w:b/>
              </w:rPr>
              <w:t xml:space="preserve">NMDS / DSS</w:t>
            </w:r>
          </w:p>
          <w:p>
            <w:hyperlink w:history="true" r:id="Rbf0e4797f87e4c99">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ba049f90fb854ce8">
              <w:r>
                <w:rPr>
                  <w:rStyle w:val="Hyperlink"/>
                </w:rPr>
                <w:t xml:space="preserve">Child—reunification type, code N[N]</w:t>
              </w:r>
            </w:hyperlink>
          </w:p>
          <w:p>
            <w:r>
              <w:rPr>
                <w:rStyle w:val="row-content"/>
                <w:b/>
              </w:rPr>
              <w:t xml:space="preserve">Data Source</w:t>
            </w:r>
          </w:p>
          <w:p>
            <w:hyperlink w:history="true" r:id="R79fcf34012e042f3">
              <w:r>
                <w:rPr>
                  <w:rStyle w:val="Hyperlink"/>
                </w:rPr>
                <w:t xml:space="preserve">AIHW Child Protection Collection</w:t>
              </w:r>
            </w:hyperlink>
          </w:p>
          <w:p>
            <w:r>
              <w:rPr>
                <w:rStyle w:val="row-content"/>
                <w:b/>
              </w:rPr>
              <w:t xml:space="preserve">NMDS / DSS</w:t>
            </w:r>
          </w:p>
          <w:p>
            <w:hyperlink w:history="true" r:id="Rd0f8f47deab1496a">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5b165c22f50e4b4f">
              <w:r>
                <w:rPr>
                  <w:rStyle w:val="Hyperlink"/>
                </w:rPr>
                <w:t xml:space="preserve">Service event—financial payment indicator, living arrangement code N[N]</w:t>
              </w:r>
            </w:hyperlink>
          </w:p>
          <w:p>
            <w:r>
              <w:rPr>
                <w:rStyle w:val="row-content"/>
                <w:b/>
              </w:rPr>
              <w:t xml:space="preserve">Data Source</w:t>
            </w:r>
          </w:p>
          <w:p>
            <w:hyperlink w:history="true" r:id="Rdea6f487517e4f29">
              <w:r>
                <w:rPr>
                  <w:rStyle w:val="Hyperlink"/>
                </w:rPr>
                <w:t xml:space="preserve">AIHW Child Protection Collection</w:t>
              </w:r>
            </w:hyperlink>
          </w:p>
          <w:p>
            <w:r>
              <w:rPr>
                <w:rStyle w:val="row-content"/>
                <w:b/>
              </w:rPr>
              <w:t xml:space="preserve">NMDS / DSS</w:t>
            </w:r>
          </w:p>
          <w:p>
            <w:hyperlink w:history="true" r:id="Rf4d2ab429e3a4b39">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Whether the child returned to out-of-home care within 12 months of exiting to a permanency outcome</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State or territory</w:t>
            </w:r>
          </w:p>
          <w:p>
            <w:pPr>
              <w:pStyle w:val="ListParagraph"/>
              <w:numPr>
                <w:ilvl w:val="0"/>
                <w:numId w:val="3"/>
              </w:numPr>
            </w:pPr>
            <w:r>
              <w:rPr>
                <w:rStyle w:val="row-content-rich-text"/>
              </w:rPr>
              <w:t xml:space="preserve">Reporting period (2017</w:t>
            </w:r>
            <w:r>
              <w:rPr>
                <w:rStyle w:val="row-content-rich-text"/>
              </w:rPr>
              <w:t xml:space="preserve">–</w:t>
            </w:r>
            <w:r>
              <w:rPr>
                <w:rStyle w:val="row-content-rich-text"/>
              </w:rPr>
              <w:t xml:space="preserve">18 to 2019</w:t>
            </w:r>
            <w:r>
              <w:rPr>
                <w:rStyle w:val="row-content-rich-text"/>
              </w:rPr>
              <w:t xml:space="preserve">–</w:t>
            </w:r>
            <w:r>
              <w:rPr>
                <w:rStyle w:val="row-content-rich-text"/>
              </w:rPr>
              <w:t xml:space="preserve">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839656441fe4939">
              <w:r>
                <w:rPr>
                  <w:rStyle w:val="Hyperlink"/>
                </w:rPr>
                <w:t xml:space="preserve">Person—Australian state/territory identifier, code N</w:t>
              </w:r>
            </w:hyperlink>
          </w:p>
          <w:p>
            <w:r>
              <w:rPr>
                <w:rStyle w:val="row-content"/>
                <w:b/>
              </w:rPr>
              <w:t xml:space="preserve">Data Source</w:t>
            </w:r>
          </w:p>
          <w:p>
            <w:hyperlink w:history="true" r:id="R17c604a488094086">
              <w:r>
                <w:rPr>
                  <w:rStyle w:val="Hyperlink"/>
                </w:rPr>
                <w:t xml:space="preserve">AIHW Child Protection Collection</w:t>
              </w:r>
            </w:hyperlink>
          </w:p>
          <w:p>
            <w:r>
              <w:rPr>
                <w:rStyle w:val="row-content"/>
                <w:b/>
              </w:rPr>
              <w:t xml:space="preserve">NMDS / DSS</w:t>
            </w:r>
          </w:p>
          <w:p>
            <w:hyperlink w:history="true" r:id="R9ccee4d28d694b3b">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3b8aae06f93b4f33">
              <w:r>
                <w:rPr>
                  <w:rStyle w:val="Hyperlink"/>
                </w:rPr>
                <w:t xml:space="preserve">Person—Indigenous status, code N</w:t>
              </w:r>
            </w:hyperlink>
          </w:p>
          <w:p>
            <w:r>
              <w:rPr>
                <w:rStyle w:val="row-content"/>
                <w:b/>
              </w:rPr>
              <w:t xml:space="preserve">Data Source</w:t>
            </w:r>
          </w:p>
          <w:p>
            <w:hyperlink w:history="true" r:id="Rcf0ed5b6f17b40fd">
              <w:r>
                <w:rPr>
                  <w:rStyle w:val="Hyperlink"/>
                </w:rPr>
                <w:t xml:space="preserve">AIHW Child Protection Collection</w:t>
              </w:r>
            </w:hyperlink>
          </w:p>
          <w:p>
            <w:r>
              <w:rPr>
                <w:rStyle w:val="row-content"/>
                <w:b/>
              </w:rPr>
              <w:t xml:space="preserve">NMDS / DSS</w:t>
            </w:r>
          </w:p>
          <w:p>
            <w:hyperlink w:history="true" r:id="R20f1c925167f434b">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children aged less than 17 are included in this indicator, to allow for a full 12 months of follow up. This is because 12 months following the exit of a child aged 17, the child would be aged 18 and no longer eligible for entry into out-of-home care.</w:t>
            </w:r>
          </w:p>
          <w:p>
            <w:pPr>
              <w:spacing w:after="160"/>
            </w:pPr>
            <w:r>
              <w:rPr>
                <w:rStyle w:val="row-content-rich-text"/>
                <w:b/>
              </w:rPr>
              <w:t xml:space="preserve">Comparability with similar reporting</w:t>
            </w:r>
          </w:p>
          <w:p>
            <w:pPr/>
            <w:r>
              <w:rPr>
                <w:rStyle w:val="row-content-rich-text"/>
              </w:rPr>
              <w:t xml:space="preserve">Data for Indicator 1.6 is reported in Table 16A.40 of the Report on Government Services (SCRGSP 2022). The same methodology is used to derive the two sets of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c0cbd7735134638">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2018</w:t>
            </w:r>
            <w:r>
              <w:rPr>
                <w:rStyle w:val="row-content-rich-text"/>
              </w:rPr>
              <w:t xml:space="preserve">–</w:t>
            </w:r>
            <w:r>
              <w:rPr>
                <w:rStyle w:val="row-content-rich-text"/>
              </w:rPr>
              <w:t xml:space="preserve">2020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7f9ef35c30624e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757630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b3a82c1cc14e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9ef35c30624e4c" /><Relationship Type="http://schemas.openxmlformats.org/officeDocument/2006/relationships/header" Target="/word/header1.xml" Id="Rad42ec5dda5144fc" /><Relationship Type="http://schemas.openxmlformats.org/officeDocument/2006/relationships/settings" Target="/word/settings.xml" Id="R4c45ccc0faaa45e3" /><Relationship Type="http://schemas.openxmlformats.org/officeDocument/2006/relationships/styles" Target="/word/styles.xml" Id="R72a603466744496b" /><Relationship Type="http://schemas.openxmlformats.org/officeDocument/2006/relationships/numbering" Target="/word/numbering.xml" Id="Rd741ca384d2e4425" /><Relationship Type="http://schemas.openxmlformats.org/officeDocument/2006/relationships/hyperlink" Target="https://meteor.aihw.gov.au/RegistrationAuthority/17" TargetMode="External" Id="R462a9beef4e74268" /><Relationship Type="http://schemas.openxmlformats.org/officeDocument/2006/relationships/hyperlink" Target="https://meteor.aihw.gov.au/content/757328" TargetMode="External" Id="R3937d2f664874d9d" /><Relationship Type="http://schemas.openxmlformats.org/officeDocument/2006/relationships/hyperlink" Target="https://meteor.aihw.gov.au/RegistrationAuthority/17" TargetMode="External" Id="Rbc3f0a7dd56c45b4" /><Relationship Type="http://schemas.openxmlformats.org/officeDocument/2006/relationships/hyperlink" Target="https://meteor.aihw.gov.au/content/757571" TargetMode="External" Id="Rd7822f859f4b45b6" /><Relationship Type="http://schemas.openxmlformats.org/officeDocument/2006/relationships/hyperlink" Target="https://meteor.aihw.gov.au/RegistrationAuthority/5" TargetMode="External" Id="R4b3652ce230f4a40" /><Relationship Type="http://schemas.openxmlformats.org/officeDocument/2006/relationships/hyperlink" Target="https://meteor.aihw.gov.au/content/287007" TargetMode="External" Id="R35dff23adcf245f0" /><Relationship Type="http://schemas.openxmlformats.org/officeDocument/2006/relationships/hyperlink" Target="https://meteor.aihw.gov.au/content/489543" TargetMode="External" Id="R9a02b2f2f29a4de0" /><Relationship Type="http://schemas.openxmlformats.org/officeDocument/2006/relationships/hyperlink" Target="https://meteor.aihw.gov.au/content/748197" TargetMode="External" Id="R4069ef04eed9477f" /><Relationship Type="http://schemas.openxmlformats.org/officeDocument/2006/relationships/hyperlink" Target="https://meteor.aihw.gov.au/content/474217" TargetMode="External" Id="R8e6a5b474c364e68" /><Relationship Type="http://schemas.openxmlformats.org/officeDocument/2006/relationships/hyperlink" Target="https://meteor.aihw.gov.au/content/489543" TargetMode="External" Id="R01df1578932a4b51" /><Relationship Type="http://schemas.openxmlformats.org/officeDocument/2006/relationships/hyperlink" Target="https://meteor.aihw.gov.au/content/748197" TargetMode="External" Id="R79c0ec7b9dbf41a2" /><Relationship Type="http://schemas.openxmlformats.org/officeDocument/2006/relationships/hyperlink" Target="https://meteor.aihw.gov.au/content/474223" TargetMode="External" Id="R2b39c508bf6f410e" /><Relationship Type="http://schemas.openxmlformats.org/officeDocument/2006/relationships/hyperlink" Target="https://meteor.aihw.gov.au/content/489543" TargetMode="External" Id="R6b83ce509f984009" /><Relationship Type="http://schemas.openxmlformats.org/officeDocument/2006/relationships/hyperlink" Target="https://meteor.aihw.gov.au/content/748197" TargetMode="External" Id="R42c54013f6c94323" /><Relationship Type="http://schemas.openxmlformats.org/officeDocument/2006/relationships/hyperlink" Target="https://meteor.aihw.gov.au/content/536550" TargetMode="External" Id="R86ce3c6b42644598" /><Relationship Type="http://schemas.openxmlformats.org/officeDocument/2006/relationships/hyperlink" Target="https://meteor.aihw.gov.au/content/489543" TargetMode="External" Id="R43d04fe5ce934cc2" /><Relationship Type="http://schemas.openxmlformats.org/officeDocument/2006/relationships/hyperlink" Target="https://meteor.aihw.gov.au/content/748197" TargetMode="External" Id="Rbb5e2a9366054793" /><Relationship Type="http://schemas.openxmlformats.org/officeDocument/2006/relationships/hyperlink" Target="https://meteor.aihw.gov.au/content/536554" TargetMode="External" Id="R19195677dce64467" /><Relationship Type="http://schemas.openxmlformats.org/officeDocument/2006/relationships/hyperlink" Target="https://meteor.aihw.gov.au/content/489543" TargetMode="External" Id="R3f25ed8af3754545" /><Relationship Type="http://schemas.openxmlformats.org/officeDocument/2006/relationships/hyperlink" Target="https://meteor.aihw.gov.au/content/748197" TargetMode="External" Id="Rcbfdd2cca6ed4705" /><Relationship Type="http://schemas.openxmlformats.org/officeDocument/2006/relationships/hyperlink" Target="https://meteor.aihw.gov.au/content/657300" TargetMode="External" Id="Rf4406fdaa6ed45d3" /><Relationship Type="http://schemas.openxmlformats.org/officeDocument/2006/relationships/hyperlink" Target="https://meteor.aihw.gov.au/content/489543" TargetMode="External" Id="R8a53840a541b4c36" /><Relationship Type="http://schemas.openxmlformats.org/officeDocument/2006/relationships/hyperlink" Target="https://meteor.aihw.gov.au/content/748197" TargetMode="External" Id="Ra9db06dd07594a00" /><Relationship Type="http://schemas.openxmlformats.org/officeDocument/2006/relationships/hyperlink" Target="https://meteor.aihw.gov.au/content/689331" TargetMode="External" Id="R6b3904a950ab49ac" /><Relationship Type="http://schemas.openxmlformats.org/officeDocument/2006/relationships/hyperlink" Target="https://meteor.aihw.gov.au/content/489543" TargetMode="External" Id="Ree1e92f8302c493f" /><Relationship Type="http://schemas.openxmlformats.org/officeDocument/2006/relationships/hyperlink" Target="https://meteor.aihw.gov.au/content/748197" TargetMode="External" Id="Ra091470faf2a4a12" /><Relationship Type="http://schemas.openxmlformats.org/officeDocument/2006/relationships/hyperlink" Target="https://meteor.aihw.gov.au/content/737464" TargetMode="External" Id="R757f00b6721647e4" /><Relationship Type="http://schemas.openxmlformats.org/officeDocument/2006/relationships/hyperlink" Target="https://meteor.aihw.gov.au/content/489543" TargetMode="External" Id="R2842ad5f48db4d7d" /><Relationship Type="http://schemas.openxmlformats.org/officeDocument/2006/relationships/hyperlink" Target="https://meteor.aihw.gov.au/content/748197" TargetMode="External" Id="R5b5475c472c64789" /><Relationship Type="http://schemas.openxmlformats.org/officeDocument/2006/relationships/hyperlink" Target="https://meteor.aihw.gov.au/content/748853" TargetMode="External" Id="R6fab4fecc7a94d9f" /><Relationship Type="http://schemas.openxmlformats.org/officeDocument/2006/relationships/hyperlink" Target="https://meteor.aihw.gov.au/content/489543" TargetMode="External" Id="R3cbcb6ab7b4f4d8a" /><Relationship Type="http://schemas.openxmlformats.org/officeDocument/2006/relationships/hyperlink" Target="https://meteor.aihw.gov.au/content/748197" TargetMode="External" Id="R66cdbd9c145b4574" /><Relationship Type="http://schemas.openxmlformats.org/officeDocument/2006/relationships/hyperlink" Target="https://meteor.aihw.gov.au/content/287007" TargetMode="External" Id="R3ec904c7967646d5" /><Relationship Type="http://schemas.openxmlformats.org/officeDocument/2006/relationships/hyperlink" Target="https://meteor.aihw.gov.au/content/489543" TargetMode="External" Id="Re2e3aa6a8de44d32" /><Relationship Type="http://schemas.openxmlformats.org/officeDocument/2006/relationships/hyperlink" Target="https://meteor.aihw.gov.au/content/748197" TargetMode="External" Id="Re365eab4758e4b28" /><Relationship Type="http://schemas.openxmlformats.org/officeDocument/2006/relationships/hyperlink" Target="https://meteor.aihw.gov.au/content/474217" TargetMode="External" Id="Ra3dd65eb60ee4938" /><Relationship Type="http://schemas.openxmlformats.org/officeDocument/2006/relationships/hyperlink" Target="https://meteor.aihw.gov.au/content/489543" TargetMode="External" Id="R370087b97f224da0" /><Relationship Type="http://schemas.openxmlformats.org/officeDocument/2006/relationships/hyperlink" Target="https://meteor.aihw.gov.au/content/748197" TargetMode="External" Id="Rcf4dc356fbe24985" /><Relationship Type="http://schemas.openxmlformats.org/officeDocument/2006/relationships/hyperlink" Target="https://meteor.aihw.gov.au/content/474223" TargetMode="External" Id="R0f71a260b75c4de0" /><Relationship Type="http://schemas.openxmlformats.org/officeDocument/2006/relationships/hyperlink" Target="https://meteor.aihw.gov.au/content/489543" TargetMode="External" Id="Rbeb8fc34b75a4d98" /><Relationship Type="http://schemas.openxmlformats.org/officeDocument/2006/relationships/hyperlink" Target="https://meteor.aihw.gov.au/content/748197" TargetMode="External" Id="Rc856b7215cf84ec6" /><Relationship Type="http://schemas.openxmlformats.org/officeDocument/2006/relationships/hyperlink" Target="https://meteor.aihw.gov.au/content/536550" TargetMode="External" Id="Rc92d8473f2d74c5d" /><Relationship Type="http://schemas.openxmlformats.org/officeDocument/2006/relationships/hyperlink" Target="https://meteor.aihw.gov.au/content/489543" TargetMode="External" Id="Ra8c5891439a74c48" /><Relationship Type="http://schemas.openxmlformats.org/officeDocument/2006/relationships/hyperlink" Target="https://meteor.aihw.gov.au/content/748197" TargetMode="External" Id="Ref9d2a525e3b4ec5" /><Relationship Type="http://schemas.openxmlformats.org/officeDocument/2006/relationships/hyperlink" Target="https://meteor.aihw.gov.au/content/536554" TargetMode="External" Id="Rd23af0a0738b417e" /><Relationship Type="http://schemas.openxmlformats.org/officeDocument/2006/relationships/hyperlink" Target="https://meteor.aihw.gov.au/content/489543" TargetMode="External" Id="R0e958ed2bf0b4551" /><Relationship Type="http://schemas.openxmlformats.org/officeDocument/2006/relationships/hyperlink" Target="https://meteor.aihw.gov.au/content/748197" TargetMode="External" Id="Raf03f30b30d849d7" /><Relationship Type="http://schemas.openxmlformats.org/officeDocument/2006/relationships/hyperlink" Target="https://meteor.aihw.gov.au/content/657300" TargetMode="External" Id="R5e80186b78f445c3" /><Relationship Type="http://schemas.openxmlformats.org/officeDocument/2006/relationships/hyperlink" Target="https://meteor.aihw.gov.au/content/489543" TargetMode="External" Id="R6749d3dd9fc3411d" /><Relationship Type="http://schemas.openxmlformats.org/officeDocument/2006/relationships/hyperlink" Target="https://meteor.aihw.gov.au/content/748197" TargetMode="External" Id="Ra674252d9df4477c" /><Relationship Type="http://schemas.openxmlformats.org/officeDocument/2006/relationships/hyperlink" Target="https://meteor.aihw.gov.au/content/689331" TargetMode="External" Id="R7e39665ebb0844c8" /><Relationship Type="http://schemas.openxmlformats.org/officeDocument/2006/relationships/hyperlink" Target="https://meteor.aihw.gov.au/content/489543" TargetMode="External" Id="Rcd25e0389410483b" /><Relationship Type="http://schemas.openxmlformats.org/officeDocument/2006/relationships/hyperlink" Target="https://meteor.aihw.gov.au/content/748197" TargetMode="External" Id="Rbf0e4797f87e4c99" /><Relationship Type="http://schemas.openxmlformats.org/officeDocument/2006/relationships/hyperlink" Target="https://meteor.aihw.gov.au/content/737464" TargetMode="External" Id="Rba049f90fb854ce8" /><Relationship Type="http://schemas.openxmlformats.org/officeDocument/2006/relationships/hyperlink" Target="https://meteor.aihw.gov.au/content/489543" TargetMode="External" Id="R79fcf34012e042f3" /><Relationship Type="http://schemas.openxmlformats.org/officeDocument/2006/relationships/hyperlink" Target="https://meteor.aihw.gov.au/content/748197" TargetMode="External" Id="Rd0f8f47deab1496a" /><Relationship Type="http://schemas.openxmlformats.org/officeDocument/2006/relationships/hyperlink" Target="https://meteor.aihw.gov.au/content/748853" TargetMode="External" Id="R5b165c22f50e4b4f" /><Relationship Type="http://schemas.openxmlformats.org/officeDocument/2006/relationships/hyperlink" Target="https://meteor.aihw.gov.au/content/489543" TargetMode="External" Id="Rdea6f487517e4f29" /><Relationship Type="http://schemas.openxmlformats.org/officeDocument/2006/relationships/hyperlink" Target="https://meteor.aihw.gov.au/content/748197" TargetMode="External" Id="Rf4d2ab429e3a4b39" /><Relationship Type="http://schemas.openxmlformats.org/officeDocument/2006/relationships/hyperlink" Target="https://meteor.aihw.gov.au/content/286919" TargetMode="External" Id="Rc839656441fe4939" /><Relationship Type="http://schemas.openxmlformats.org/officeDocument/2006/relationships/hyperlink" Target="https://meteor.aihw.gov.au/content/489543" TargetMode="External" Id="R17c604a488094086" /><Relationship Type="http://schemas.openxmlformats.org/officeDocument/2006/relationships/hyperlink" Target="https://meteor.aihw.gov.au/content/748197" TargetMode="External" Id="R9ccee4d28d694b3b" /><Relationship Type="http://schemas.openxmlformats.org/officeDocument/2006/relationships/hyperlink" Target="https://meteor.aihw.gov.au/content/602543" TargetMode="External" Id="R3b8aae06f93b4f33" /><Relationship Type="http://schemas.openxmlformats.org/officeDocument/2006/relationships/hyperlink" Target="https://meteor.aihw.gov.au/content/489543" TargetMode="External" Id="Rcf0ed5b6f17b40fd" /><Relationship Type="http://schemas.openxmlformats.org/officeDocument/2006/relationships/hyperlink" Target="https://meteor.aihw.gov.au/content/748197" TargetMode="External" Id="R20f1c925167f434b" /><Relationship Type="http://schemas.openxmlformats.org/officeDocument/2006/relationships/hyperlink" Target="https://meteor.aihw.gov.au/content/489543" TargetMode="External" Id="R0c0cbd7735134638" /></Relationships>
</file>

<file path=word/_rels/header1.xml.rels>&#65279;<?xml version="1.0" encoding="utf-8"?><Relationships xmlns="http://schemas.openxmlformats.org/package/2006/relationships"><Relationship Type="http://schemas.openxmlformats.org/officeDocument/2006/relationships/image" Target="/media/image.png" Id="Reab3a82c1cc14e74" /></Relationships>
</file>