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59c9974f8c4954"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2f83245ee4d3b">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exited out-of-home care to reunification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c1a5efca664701">
              <w:r>
                <w:rPr>
                  <w:rStyle w:val="Hyperlink"/>
                </w:rPr>
                <w:t xml:space="preserve">The Aboriginal and Torres Strait Islander Child Placement Principle Indicators 2020–21</w:t>
              </w:r>
            </w:hyperlink>
          </w:p>
          <w:p>
            <w:pPr>
              <w:pStyle w:val="registration-status"/>
              <w:spacing w:before="0" w:after="0"/>
            </w:pPr>
            <w:hyperlink w:history="true" r:id="R06afa5af0ae946ff">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8a888c100e24ba4">
              <w:r>
                <w:rPr>
                  <w:rStyle w:val="Hyperlink"/>
                </w:rPr>
                <w:t xml:space="preserve">Child Protection National Minimum Dataset, 2020–21 Data Quality Statement</w:t>
              </w:r>
            </w:hyperlink>
          </w:p>
          <w:p>
            <w:pPr>
              <w:pStyle w:val="registration-status"/>
              <w:spacing w:before="0" w:after="0"/>
            </w:pPr>
            <w:hyperlink w:history="true" r:id="R741578284a46417e">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 - 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in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622beccba5488d">
              <w:r>
                <w:rPr>
                  <w:rStyle w:val="Hyperlink"/>
                </w:rPr>
                <w:t xml:space="preserve">Person—date of birth, DDMMYYYY</w:t>
              </w:r>
            </w:hyperlink>
          </w:p>
          <w:p>
            <w:r>
              <w:rPr>
                <w:rStyle w:val="row-content"/>
                <w:b/>
              </w:rPr>
              <w:t xml:space="preserve">Data Source</w:t>
            </w:r>
          </w:p>
          <w:p>
            <w:hyperlink w:history="true" r:id="R3723e84fb6514d3e">
              <w:r>
                <w:rPr>
                  <w:rStyle w:val="Hyperlink"/>
                </w:rPr>
                <w:t xml:space="preserve">AIHW Child Protection Collection</w:t>
              </w:r>
            </w:hyperlink>
          </w:p>
          <w:p>
            <w:r>
              <w:rPr>
                <w:rStyle w:val="row-content"/>
                <w:b/>
              </w:rPr>
              <w:t xml:space="preserve">NMDS / DSS</w:t>
            </w:r>
          </w:p>
          <w:p>
            <w:hyperlink w:history="true" r:id="R7f4c0bc4a61d466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da904e86bd034570">
              <w:r>
                <w:rPr>
                  <w:rStyle w:val="Hyperlink"/>
                </w:rPr>
                <w:t xml:space="preserve">Service event—living arrangement start date, DDMMYYYY</w:t>
              </w:r>
            </w:hyperlink>
          </w:p>
          <w:p>
            <w:r>
              <w:rPr>
                <w:rStyle w:val="row-content"/>
                <w:b/>
              </w:rPr>
              <w:t xml:space="preserve">Data Source</w:t>
            </w:r>
          </w:p>
          <w:p>
            <w:hyperlink w:history="true" r:id="R8d8bb88c55b3415b">
              <w:r>
                <w:rPr>
                  <w:rStyle w:val="Hyperlink"/>
                </w:rPr>
                <w:t xml:space="preserve">AIHW Child Protection Collection</w:t>
              </w:r>
            </w:hyperlink>
          </w:p>
          <w:p>
            <w:r>
              <w:rPr>
                <w:rStyle w:val="row-content"/>
                <w:b/>
              </w:rPr>
              <w:t xml:space="preserve">NMDS / DSS</w:t>
            </w:r>
          </w:p>
          <w:p>
            <w:hyperlink w:history="true" r:id="R13494903781442cc">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8ebd4c8e56a41ff">
              <w:r>
                <w:rPr>
                  <w:rStyle w:val="Hyperlink"/>
                </w:rPr>
                <w:t xml:space="preserve">Service event—living arrangement end date, DDMMYYYY</w:t>
              </w:r>
            </w:hyperlink>
          </w:p>
          <w:p>
            <w:r>
              <w:rPr>
                <w:rStyle w:val="row-content"/>
                <w:b/>
              </w:rPr>
              <w:t xml:space="preserve">Data Source</w:t>
            </w:r>
          </w:p>
          <w:p>
            <w:hyperlink w:history="true" r:id="Rb8fc5ae9f31a47b4">
              <w:r>
                <w:rPr>
                  <w:rStyle w:val="Hyperlink"/>
                </w:rPr>
                <w:t xml:space="preserve">AIHW Child Protection Collection</w:t>
              </w:r>
            </w:hyperlink>
          </w:p>
          <w:p>
            <w:r>
              <w:rPr>
                <w:rStyle w:val="row-content"/>
                <w:b/>
              </w:rPr>
              <w:t xml:space="preserve">NMDS / DSS</w:t>
            </w:r>
          </w:p>
          <w:p>
            <w:hyperlink w:history="true" r:id="Reb91927c15554cd8">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8478d645bd204f81">
              <w:r>
                <w:rPr>
                  <w:rStyle w:val="Hyperlink"/>
                </w:rPr>
                <w:t xml:space="preserve">Person—Indigenous status, code N</w:t>
              </w:r>
            </w:hyperlink>
          </w:p>
          <w:p>
            <w:r>
              <w:rPr>
                <w:rStyle w:val="row-content"/>
                <w:b/>
              </w:rPr>
              <w:t xml:space="preserve">Data Source</w:t>
            </w:r>
          </w:p>
          <w:p>
            <w:hyperlink w:history="true" r:id="R274bbd53cd9d4972">
              <w:r>
                <w:rPr>
                  <w:rStyle w:val="Hyperlink"/>
                </w:rPr>
                <w:t xml:space="preserve">AIHW Child Protection Collection</w:t>
              </w:r>
            </w:hyperlink>
          </w:p>
          <w:p>
            <w:r>
              <w:rPr>
                <w:rStyle w:val="row-content"/>
                <w:b/>
              </w:rPr>
              <w:t xml:space="preserve">NMDS / DSS</w:t>
            </w:r>
          </w:p>
          <w:p>
            <w:hyperlink w:history="true" r:id="R532ba7d9402c4e2d">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7d0babb2aa7464c">
              <w:r>
                <w:rPr>
                  <w:rStyle w:val="Hyperlink"/>
                </w:rPr>
                <w:t xml:space="preserve">Child—reunification type, code N[N]</w:t>
              </w:r>
            </w:hyperlink>
          </w:p>
          <w:p>
            <w:r>
              <w:rPr>
                <w:rStyle w:val="row-content"/>
                <w:b/>
              </w:rPr>
              <w:t xml:space="preserve">Data Source</w:t>
            </w:r>
          </w:p>
          <w:p>
            <w:hyperlink w:history="true" r:id="Rf7e8cce1479d4b87">
              <w:r>
                <w:rPr>
                  <w:rStyle w:val="Hyperlink"/>
                </w:rPr>
                <w:t xml:space="preserve">AIHW Child Protection Collection</w:t>
              </w:r>
            </w:hyperlink>
          </w:p>
          <w:p>
            <w:r>
              <w:rPr>
                <w:rStyle w:val="row-content"/>
                <w:b/>
              </w:rPr>
              <w:t xml:space="preserve">NMDS / DSS</w:t>
            </w:r>
          </w:p>
          <w:p>
            <w:hyperlink w:history="true" r:id="R39fb5cfc30594f09">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d71d7d8e3e4f59">
              <w:r>
                <w:rPr>
                  <w:rStyle w:val="Hyperlink"/>
                </w:rPr>
                <w:t xml:space="preserve">Person—date of birth, DDMMYYYY</w:t>
              </w:r>
            </w:hyperlink>
          </w:p>
          <w:p>
            <w:r>
              <w:rPr>
                <w:rStyle w:val="row-content"/>
                <w:b/>
              </w:rPr>
              <w:t xml:space="preserve">Data Source</w:t>
            </w:r>
          </w:p>
          <w:p>
            <w:hyperlink w:history="true" r:id="Rfd3c541e919d43ec">
              <w:r>
                <w:rPr>
                  <w:rStyle w:val="Hyperlink"/>
                </w:rPr>
                <w:t xml:space="preserve">AIHW Child Protection Collection</w:t>
              </w:r>
            </w:hyperlink>
          </w:p>
          <w:p>
            <w:r>
              <w:rPr>
                <w:rStyle w:val="row-content"/>
                <w:b/>
              </w:rPr>
              <w:t xml:space="preserve">NMDS / DSS</w:t>
            </w:r>
          </w:p>
          <w:p>
            <w:hyperlink w:history="true" r:id="R060008950141423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7dffdd09fa64225">
              <w:r>
                <w:rPr>
                  <w:rStyle w:val="Hyperlink"/>
                </w:rPr>
                <w:t xml:space="preserve">Person—Indigenous status, code N</w:t>
              </w:r>
            </w:hyperlink>
          </w:p>
          <w:p>
            <w:r>
              <w:rPr>
                <w:rStyle w:val="row-content"/>
                <w:b/>
              </w:rPr>
              <w:t xml:space="preserve">Data Source</w:t>
            </w:r>
          </w:p>
          <w:p>
            <w:hyperlink w:history="true" r:id="R562c9b3ed16f4db8">
              <w:r>
                <w:rPr>
                  <w:rStyle w:val="Hyperlink"/>
                </w:rPr>
                <w:t xml:space="preserve">AIHW Child Protection Collection</w:t>
              </w:r>
            </w:hyperlink>
          </w:p>
          <w:p>
            <w:r>
              <w:rPr>
                <w:rStyle w:val="row-content"/>
                <w:b/>
              </w:rPr>
              <w:t xml:space="preserve">NMDS / DSS</w:t>
            </w:r>
          </w:p>
          <w:p>
            <w:hyperlink w:history="true" r:id="Rbf3ee1674a7e431f">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08cc40abfeda4bfb">
              <w:r>
                <w:rPr>
                  <w:rStyle w:val="Hyperlink"/>
                </w:rPr>
                <w:t xml:space="preserve">Child—reunification type, code N[N]</w:t>
              </w:r>
            </w:hyperlink>
          </w:p>
          <w:p>
            <w:r>
              <w:rPr>
                <w:rStyle w:val="row-content"/>
                <w:b/>
              </w:rPr>
              <w:t xml:space="preserve">Data Source</w:t>
            </w:r>
          </w:p>
          <w:p>
            <w:hyperlink w:history="true" r:id="Rd62fcd8633c7497d">
              <w:r>
                <w:rPr>
                  <w:rStyle w:val="Hyperlink"/>
                </w:rPr>
                <w:t xml:space="preserve">AIHW Child Protection Collection</w:t>
              </w:r>
            </w:hyperlink>
          </w:p>
          <w:p>
            <w:r>
              <w:rPr>
                <w:rStyle w:val="row-content"/>
                <w:b/>
              </w:rPr>
              <w:t xml:space="preserve">NMDS / DSS</w:t>
            </w:r>
          </w:p>
          <w:p>
            <w:hyperlink w:history="true" r:id="R6bfef4f003394cd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 of reunification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dcd8e665bd41d0">
              <w:r>
                <w:rPr>
                  <w:rStyle w:val="Hyperlink"/>
                </w:rPr>
                <w:t xml:space="preserve">Person—Australian state/territory identifier, code N</w:t>
              </w:r>
            </w:hyperlink>
          </w:p>
          <w:p>
            <w:r>
              <w:rPr>
                <w:rStyle w:val="row-content"/>
                <w:b/>
              </w:rPr>
              <w:t xml:space="preserve">Data Source</w:t>
            </w:r>
          </w:p>
          <w:p>
            <w:hyperlink w:history="true" r:id="R68ac19f9ee3a4615">
              <w:r>
                <w:rPr>
                  <w:rStyle w:val="Hyperlink"/>
                </w:rPr>
                <w:t xml:space="preserve">AIHW Child Protection Collection</w:t>
              </w:r>
            </w:hyperlink>
          </w:p>
          <w:p>
            <w:r>
              <w:rPr>
                <w:rStyle w:val="row-content"/>
                <w:b/>
              </w:rPr>
              <w:t xml:space="preserve">NMDS / DSS</w:t>
            </w:r>
          </w:p>
          <w:p>
            <w:hyperlink w:history="true" r:id="Rf4f3a3cd0007499e">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3b588d1802544ff9">
              <w:r>
                <w:rPr>
                  <w:rStyle w:val="Hyperlink"/>
                </w:rPr>
                <w:t xml:space="preserve">Service event—living arrangement start date, DDMMYYYY</w:t>
              </w:r>
            </w:hyperlink>
          </w:p>
          <w:p>
            <w:r>
              <w:rPr>
                <w:rStyle w:val="row-content"/>
                <w:b/>
              </w:rPr>
              <w:t xml:space="preserve">Data Source</w:t>
            </w:r>
          </w:p>
          <w:p>
            <w:hyperlink w:history="true" r:id="R38c0eedf10a7475e">
              <w:r>
                <w:rPr>
                  <w:rStyle w:val="Hyperlink"/>
                </w:rPr>
                <w:t xml:space="preserve">AIHW Child Protection Collection</w:t>
              </w:r>
            </w:hyperlink>
          </w:p>
          <w:p>
            <w:r>
              <w:rPr>
                <w:rStyle w:val="row-content"/>
                <w:b/>
              </w:rPr>
              <w:t xml:space="preserve">NMDS / DSS</w:t>
            </w:r>
          </w:p>
          <w:p>
            <w:hyperlink w:history="true" r:id="R4563be53caf94ff6">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72c1ff3fbb3a49dc">
              <w:r>
                <w:rPr>
                  <w:rStyle w:val="Hyperlink"/>
                </w:rPr>
                <w:t xml:space="preserve">Service event—living arrangement end date, DDMMYYYY</w:t>
              </w:r>
            </w:hyperlink>
          </w:p>
          <w:p>
            <w:r>
              <w:rPr>
                <w:rStyle w:val="row-content"/>
                <w:b/>
              </w:rPr>
              <w:t xml:space="preserve">Data Source</w:t>
            </w:r>
          </w:p>
          <w:p>
            <w:hyperlink w:history="true" r:id="Rd2da8d8cf93746b6">
              <w:r>
                <w:rPr>
                  <w:rStyle w:val="Hyperlink"/>
                </w:rPr>
                <w:t xml:space="preserve">AIHW Child Protection Collection</w:t>
              </w:r>
            </w:hyperlink>
          </w:p>
          <w:p>
            <w:r>
              <w:rPr>
                <w:rStyle w:val="row-content"/>
                <w:b/>
              </w:rPr>
              <w:t xml:space="preserve">NMDS / DSS</w:t>
            </w:r>
          </w:p>
          <w:p>
            <w:hyperlink w:history="true" r:id="Rb86e67f437af4ebd">
              <w:r>
                <w:rPr>
                  <w:rStyle w:val="Hyperlink"/>
                </w:rPr>
                <w:t xml:space="preserve">Child protection NMDS 2020–21</w:t>
              </w:r>
            </w:hyperlink>
          </w:p>
          <w:p>
            <w:r>
              <w:rPr>
                <w:rStyle w:val="row-content"/>
              </w:rPr>
              <w:t xml:space="preserve"> </w:t>
            </w:r>
          </w:p>
          <w:p>
            <w:r>
              <w:rPr>
                <w:rStyle w:val="row-content"/>
                <w:b/>
                <w:color w:val="000000"/>
              </w:rPr>
              <w:t xml:space="preserve">Data Element / Data Set</w:t>
            </w:r>
          </w:p>
          <w:p>
            <w:hyperlink w:history="true" r:id="Re706bd13ae2940ce">
              <w:r>
                <w:rPr>
                  <w:rStyle w:val="Hyperlink"/>
                </w:rPr>
                <w:t xml:space="preserve">Person—Indigenous status, code N</w:t>
              </w:r>
            </w:hyperlink>
          </w:p>
          <w:p>
            <w:r>
              <w:rPr>
                <w:rStyle w:val="row-content"/>
                <w:b/>
              </w:rPr>
              <w:t xml:space="preserve">Data Source</w:t>
            </w:r>
          </w:p>
          <w:p>
            <w:hyperlink w:history="true" r:id="R60f5e8b5e2114dc0">
              <w:r>
                <w:rPr>
                  <w:rStyle w:val="Hyperlink"/>
                </w:rPr>
                <w:t xml:space="preserve">AIHW Child Protection Collection</w:t>
              </w:r>
            </w:hyperlink>
          </w:p>
          <w:p>
            <w:r>
              <w:rPr>
                <w:rStyle w:val="row-content"/>
                <w:b/>
              </w:rPr>
              <w:t xml:space="preserve">NMDS / DSS</w:t>
            </w:r>
          </w:p>
          <w:p>
            <w:hyperlink w:history="true" r:id="R70642deb40e54e1a">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Framework Indicator 1.6 (AIHW 2021).</w:t>
            </w:r>
          </w:p>
          <w:p>
            <w:pPr>
              <w:spacing w:after="160"/>
            </w:pPr>
            <w:r>
              <w:rPr>
                <w:rStyle w:val="row-content-rich-text"/>
              </w:rPr>
              <w:t xml:space="preserve">For additional details and background on the method and development of this indicator, see Child protection Australia 2019–20 Appendixes B–E (AIHW 2021).</w:t>
            </w:r>
          </w:p>
          <w:p>
            <w:pPr>
              <w:spacing w:after="160"/>
            </w:pPr>
            <w:r>
              <w:rPr>
                <w:rStyle w:val="row-content-rich-text"/>
                <w:b/>
              </w:rPr>
              <w:t xml:space="preserve">Age</w:t>
            </w:r>
          </w:p>
          <w:p>
            <w:pPr/>
            <w:r>
              <w:rPr>
                <w:rStyle w:val="row-content-rich-text"/>
              </w:rPr>
              <w:t xml:space="preserve">Only children aged 0–16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9bff71cd404b9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cf3cd81954bcb">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567cad2d9d644384">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63342a69d83842d9">
              <w:r>
                <w:rPr>
                  <w:rStyle w:val="Hyperlink"/>
                </w:rPr>
                <w:t xml:space="preserve">Permanency Outcomes Performance Framework Indicators 2020–21: Indicator 1.6a children who exited out-of-home care to reunification and did not return to out-of-home care within 12 months</w:t>
              </w:r>
            </w:hyperlink>
          </w:p>
          <w:p>
            <w:pPr>
              <w:pStyle w:val="registration-status"/>
              <w:spacing w:before="0" w:after="0"/>
            </w:pPr>
            <w:hyperlink w:history="true" r:id="R85f2c65e25b54224">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68c52e7b97d44dd9">
              <w:r>
                <w:rPr>
                  <w:rStyle w:val="Hyperlink"/>
                </w:rPr>
                <w:t xml:space="preserve">The Aboriginal and Torres Strait Islander Child Placement Principle Indicators 2020–21: Indicator 2.3 Indigenous children who were reunified</w:t>
              </w:r>
            </w:hyperlink>
          </w:p>
          <w:p>
            <w:pPr>
              <w:pStyle w:val="registration-status"/>
              <w:spacing w:before="0" w:after="0"/>
            </w:pPr>
            <w:hyperlink w:history="true" r:id="Rb3026792b98c493b">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e2b922e3b2ac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825fcd4c3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922e3b2ac4a41" /><Relationship Type="http://schemas.openxmlformats.org/officeDocument/2006/relationships/header" Target="/word/header1.xml" Id="Rad3c6bb596cc4b13" /><Relationship Type="http://schemas.openxmlformats.org/officeDocument/2006/relationships/settings" Target="/word/settings.xml" Id="Rde4838a76421499e" /><Relationship Type="http://schemas.openxmlformats.org/officeDocument/2006/relationships/styles" Target="/word/styles.xml" Id="R4e80e85411a14b72" /><Relationship Type="http://schemas.openxmlformats.org/officeDocument/2006/relationships/numbering" Target="/word/numbering.xml" Id="R712777498beb44c8" /><Relationship Type="http://schemas.openxmlformats.org/officeDocument/2006/relationships/hyperlink" Target="https://meteor.aihw.gov.au/RegistrationAuthority/17" TargetMode="External" Id="Rc862f83245ee4d3b" /><Relationship Type="http://schemas.openxmlformats.org/officeDocument/2006/relationships/hyperlink" Target="https://meteor.aihw.gov.au/content/757230" TargetMode="External" Id="R09c1a5efca664701" /><Relationship Type="http://schemas.openxmlformats.org/officeDocument/2006/relationships/hyperlink" Target="https://meteor.aihw.gov.au/RegistrationAuthority/17" TargetMode="External" Id="R06afa5af0ae946ff" /><Relationship Type="http://schemas.openxmlformats.org/officeDocument/2006/relationships/hyperlink" Target="https://meteor.aihw.gov.au/content/757571" TargetMode="External" Id="R08a888c100e24ba4" /><Relationship Type="http://schemas.openxmlformats.org/officeDocument/2006/relationships/hyperlink" Target="https://meteor.aihw.gov.au/RegistrationAuthority/5" TargetMode="External" Id="R741578284a46417e" /><Relationship Type="http://schemas.openxmlformats.org/officeDocument/2006/relationships/hyperlink" Target="https://meteor.aihw.gov.au/content/287007" TargetMode="External" Id="R92622beccba5488d" /><Relationship Type="http://schemas.openxmlformats.org/officeDocument/2006/relationships/hyperlink" Target="https://meteor.aihw.gov.au/content/489543" TargetMode="External" Id="R3723e84fb6514d3e" /><Relationship Type="http://schemas.openxmlformats.org/officeDocument/2006/relationships/hyperlink" Target="https://meteor.aihw.gov.au/content/748197" TargetMode="External" Id="R7f4c0bc4a61d4668" /><Relationship Type="http://schemas.openxmlformats.org/officeDocument/2006/relationships/hyperlink" Target="https://meteor.aihw.gov.au/content/474217" TargetMode="External" Id="Rda904e86bd034570" /><Relationship Type="http://schemas.openxmlformats.org/officeDocument/2006/relationships/hyperlink" Target="https://meteor.aihw.gov.au/content/489543" TargetMode="External" Id="R8d8bb88c55b3415b" /><Relationship Type="http://schemas.openxmlformats.org/officeDocument/2006/relationships/hyperlink" Target="https://meteor.aihw.gov.au/content/748197" TargetMode="External" Id="R13494903781442cc" /><Relationship Type="http://schemas.openxmlformats.org/officeDocument/2006/relationships/hyperlink" Target="https://meteor.aihw.gov.au/content/474223" TargetMode="External" Id="R88ebd4c8e56a41ff" /><Relationship Type="http://schemas.openxmlformats.org/officeDocument/2006/relationships/hyperlink" Target="https://meteor.aihw.gov.au/content/489543" TargetMode="External" Id="Rb8fc5ae9f31a47b4" /><Relationship Type="http://schemas.openxmlformats.org/officeDocument/2006/relationships/hyperlink" Target="https://meteor.aihw.gov.au/content/748197" TargetMode="External" Id="Reb91927c15554cd8" /><Relationship Type="http://schemas.openxmlformats.org/officeDocument/2006/relationships/hyperlink" Target="https://meteor.aihw.gov.au/content/602543" TargetMode="External" Id="R8478d645bd204f81" /><Relationship Type="http://schemas.openxmlformats.org/officeDocument/2006/relationships/hyperlink" Target="https://meteor.aihw.gov.au/content/489543" TargetMode="External" Id="R274bbd53cd9d4972" /><Relationship Type="http://schemas.openxmlformats.org/officeDocument/2006/relationships/hyperlink" Target="https://meteor.aihw.gov.au/content/748197" TargetMode="External" Id="R532ba7d9402c4e2d" /><Relationship Type="http://schemas.openxmlformats.org/officeDocument/2006/relationships/hyperlink" Target="https://meteor.aihw.gov.au/content/737464" TargetMode="External" Id="R77d0babb2aa7464c" /><Relationship Type="http://schemas.openxmlformats.org/officeDocument/2006/relationships/hyperlink" Target="https://meteor.aihw.gov.au/content/489543" TargetMode="External" Id="Rf7e8cce1479d4b87" /><Relationship Type="http://schemas.openxmlformats.org/officeDocument/2006/relationships/hyperlink" Target="https://meteor.aihw.gov.au/content/748197" TargetMode="External" Id="R39fb5cfc30594f09" /><Relationship Type="http://schemas.openxmlformats.org/officeDocument/2006/relationships/hyperlink" Target="https://meteor.aihw.gov.au/content/287007" TargetMode="External" Id="R64d71d7d8e3e4f59" /><Relationship Type="http://schemas.openxmlformats.org/officeDocument/2006/relationships/hyperlink" Target="https://meteor.aihw.gov.au/content/489543" TargetMode="External" Id="Rfd3c541e919d43ec" /><Relationship Type="http://schemas.openxmlformats.org/officeDocument/2006/relationships/hyperlink" Target="https://meteor.aihw.gov.au/content/748197" TargetMode="External" Id="R0600089501414236" /><Relationship Type="http://schemas.openxmlformats.org/officeDocument/2006/relationships/hyperlink" Target="https://meteor.aihw.gov.au/content/602543" TargetMode="External" Id="R77dffdd09fa64225" /><Relationship Type="http://schemas.openxmlformats.org/officeDocument/2006/relationships/hyperlink" Target="https://meteor.aihw.gov.au/content/489543" TargetMode="External" Id="R562c9b3ed16f4db8" /><Relationship Type="http://schemas.openxmlformats.org/officeDocument/2006/relationships/hyperlink" Target="https://meteor.aihw.gov.au/content/748197" TargetMode="External" Id="Rbf3ee1674a7e431f" /><Relationship Type="http://schemas.openxmlformats.org/officeDocument/2006/relationships/hyperlink" Target="https://meteor.aihw.gov.au/content/737464" TargetMode="External" Id="R08cc40abfeda4bfb" /><Relationship Type="http://schemas.openxmlformats.org/officeDocument/2006/relationships/hyperlink" Target="https://meteor.aihw.gov.au/content/489543" TargetMode="External" Id="Rd62fcd8633c7497d" /><Relationship Type="http://schemas.openxmlformats.org/officeDocument/2006/relationships/hyperlink" Target="https://meteor.aihw.gov.au/content/748197" TargetMode="External" Id="R6bfef4f003394cd2" /><Relationship Type="http://schemas.openxmlformats.org/officeDocument/2006/relationships/hyperlink" Target="https://meteor.aihw.gov.au/content/286919" TargetMode="External" Id="Rdddcd8e665bd41d0" /><Relationship Type="http://schemas.openxmlformats.org/officeDocument/2006/relationships/hyperlink" Target="https://meteor.aihw.gov.au/content/489543" TargetMode="External" Id="R68ac19f9ee3a4615" /><Relationship Type="http://schemas.openxmlformats.org/officeDocument/2006/relationships/hyperlink" Target="https://meteor.aihw.gov.au/content/748197" TargetMode="External" Id="Rf4f3a3cd0007499e" /><Relationship Type="http://schemas.openxmlformats.org/officeDocument/2006/relationships/hyperlink" Target="https://meteor.aihw.gov.au/content/474217" TargetMode="External" Id="R3b588d1802544ff9" /><Relationship Type="http://schemas.openxmlformats.org/officeDocument/2006/relationships/hyperlink" Target="https://meteor.aihw.gov.au/content/489543" TargetMode="External" Id="R38c0eedf10a7475e" /><Relationship Type="http://schemas.openxmlformats.org/officeDocument/2006/relationships/hyperlink" Target="https://meteor.aihw.gov.au/content/748197" TargetMode="External" Id="R4563be53caf94ff6" /><Relationship Type="http://schemas.openxmlformats.org/officeDocument/2006/relationships/hyperlink" Target="https://meteor.aihw.gov.au/content/474223" TargetMode="External" Id="R72c1ff3fbb3a49dc" /><Relationship Type="http://schemas.openxmlformats.org/officeDocument/2006/relationships/hyperlink" Target="https://meteor.aihw.gov.au/content/489543" TargetMode="External" Id="Rd2da8d8cf93746b6" /><Relationship Type="http://schemas.openxmlformats.org/officeDocument/2006/relationships/hyperlink" Target="https://meteor.aihw.gov.au/content/748197" TargetMode="External" Id="Rb86e67f437af4ebd" /><Relationship Type="http://schemas.openxmlformats.org/officeDocument/2006/relationships/hyperlink" Target="https://meteor.aihw.gov.au/content/602543" TargetMode="External" Id="Re706bd13ae2940ce" /><Relationship Type="http://schemas.openxmlformats.org/officeDocument/2006/relationships/hyperlink" Target="https://meteor.aihw.gov.au/content/489543" TargetMode="External" Id="R60f5e8b5e2114dc0" /><Relationship Type="http://schemas.openxmlformats.org/officeDocument/2006/relationships/hyperlink" Target="https://meteor.aihw.gov.au/content/748197" TargetMode="External" Id="R70642deb40e54e1a" /><Relationship Type="http://schemas.openxmlformats.org/officeDocument/2006/relationships/hyperlink" Target="https://meteor.aihw.gov.au/content/489543" TargetMode="External" Id="R3d9bff71cd404b93" /><Relationship Type="http://schemas.openxmlformats.org/officeDocument/2006/relationships/hyperlink" Target="https://meteor.aihw.gov.au/content/749993" TargetMode="External" Id="R051cf3cd81954bcb" /><Relationship Type="http://schemas.openxmlformats.org/officeDocument/2006/relationships/hyperlink" Target="https://meteor.aihw.gov.au/RegistrationAuthority/17" TargetMode="External" Id="R567cad2d9d644384" /><Relationship Type="http://schemas.openxmlformats.org/officeDocument/2006/relationships/hyperlink" Target="https://meteor.aihw.gov.au/content/757632" TargetMode="External" Id="R63342a69d83842d9" /><Relationship Type="http://schemas.openxmlformats.org/officeDocument/2006/relationships/hyperlink" Target="https://meteor.aihw.gov.au/RegistrationAuthority/17" TargetMode="External" Id="R85f2c65e25b54224" /><Relationship Type="http://schemas.openxmlformats.org/officeDocument/2006/relationships/hyperlink" Target="https://meteor.aihw.gov.au/content/757251" TargetMode="External" Id="R68c52e7b97d44dd9" /><Relationship Type="http://schemas.openxmlformats.org/officeDocument/2006/relationships/hyperlink" Target="https://meteor.aihw.gov.au/RegistrationAuthority/17" TargetMode="External" Id="Rb3026792b98c493b" /></Relationships>
</file>

<file path=word/_rels/header1.xml.rels>&#65279;<?xml version="1.0" encoding="utf-8"?><Relationships xmlns="http://schemas.openxmlformats.org/package/2006/relationships"><Relationship Type="http://schemas.openxmlformats.org/officeDocument/2006/relationships/image" Target="/media/image.png" Id="R5bb825fcd4c343cb" /></Relationships>
</file>