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c3341ae2934d80"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612a114894e56">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 for recurrent expenditure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Department of Veterans' Affairs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Compensable schemes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patient revenue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Commonwealth funding/subsidies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state or territory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Infrastructure/facility fees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recoveries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Revenue not elsewhere reported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1b179c11a743fd">
              <w:r>
                <w:rPr>
                  <w:rStyle w:val="Hyperlink"/>
                </w:rPr>
                <w:t xml:space="preserve">Revenue data element cluster</w:t>
              </w:r>
            </w:hyperlink>
          </w:p>
          <w:p>
            <w:pPr>
              <w:spacing w:before="0" w:after="0"/>
            </w:pPr>
            <w:r>
              <w:rPr>
                <w:rStyle w:val="row-content"/>
                <w:color w:val="244061"/>
              </w:rPr>
              <w:t xml:space="preserve">       </w:t>
            </w:r>
            <w:hyperlink w:history="true" r:id="Rc7612952eaf14cf6">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d18ceb6b634fae">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bd6ef1aba6934e2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093018646544c54">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bc749f7a558541b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22d96cf0644f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dd30959e364b8c">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8d249967748d3">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349c9dedc5d2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757077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46bf20bee4d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c9dedc5d242ba" /><Relationship Type="http://schemas.openxmlformats.org/officeDocument/2006/relationships/header" Target="/word/header1.xml" Id="Rd462ec2200ee4ba8" /><Relationship Type="http://schemas.openxmlformats.org/officeDocument/2006/relationships/settings" Target="/word/settings.xml" Id="Re2fc0cf1754a4bc8" /><Relationship Type="http://schemas.openxmlformats.org/officeDocument/2006/relationships/styles" Target="/word/styles.xml" Id="R8554ad0eeb524f86" /><Relationship Type="http://schemas.openxmlformats.org/officeDocument/2006/relationships/hyperlink" Target="https://meteor.aihw.gov.au/RegistrationAuthority/12" TargetMode="External" Id="R317612a114894e56" /><Relationship Type="http://schemas.openxmlformats.org/officeDocument/2006/relationships/hyperlink" Target="https://meteor.aihw.gov.au/content/643062" TargetMode="External" Id="Rbc1b179c11a743fd" /><Relationship Type="http://schemas.openxmlformats.org/officeDocument/2006/relationships/hyperlink" Target="https://meteor.aihw.gov.au/RegistrationAuthority/12" TargetMode="External" Id="Rc7612952eaf14cf6" /><Relationship Type="http://schemas.openxmlformats.org/officeDocument/2006/relationships/hyperlink" Target="https://meteor.aihw.gov.au/content/756101" TargetMode="External" Id="Rb2d18ceb6b634fae" /><Relationship Type="http://schemas.openxmlformats.org/officeDocument/2006/relationships/hyperlink" Target="https://meteor.aihw.gov.au/RegistrationAuthority/12" TargetMode="External" Id="Rbd6ef1aba6934e29" /><Relationship Type="http://schemas.openxmlformats.org/officeDocument/2006/relationships/hyperlink" Target="https://meteor.aihw.gov.au/content/775625" TargetMode="External" Id="Ra093018646544c54" /><Relationship Type="http://schemas.openxmlformats.org/officeDocument/2006/relationships/hyperlink" Target="https://meteor.aihw.gov.au/RegistrationAuthority/12" TargetMode="External" Id="Rbc749f7a558541b0" /><Relationship Type="http://schemas.openxmlformats.org/officeDocument/2006/relationships/hyperlink" Target="https://meteor.aihw.gov.au/content/757029" TargetMode="External" Id="Ra0b22d96cf0644f8" /><Relationship Type="http://schemas.openxmlformats.org/officeDocument/2006/relationships/hyperlink" Target="https://meteor.aihw.gov.au/content/643082" TargetMode="External" Id="Rcfdd30959e364b8c" /><Relationship Type="http://schemas.openxmlformats.org/officeDocument/2006/relationships/hyperlink" Target="https://meteor.aihw.gov.au/content/643142" TargetMode="External" Id="R92f8d249967748d3" /></Relationships>
</file>

<file path=word/_rels/header1.xml.rels>&#65279;<?xml version="1.0" encoding="utf-8"?><Relationships xmlns="http://schemas.openxmlformats.org/package/2006/relationships"><Relationship Type="http://schemas.openxmlformats.org/officeDocument/2006/relationships/image" Target="/media/image.png" Id="Red546bf20bee4dd2" /></Relationships>
</file>