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9078302894d0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governing body members, total people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governing body members, 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governing body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2654822e8447e">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members on a service provider organisation's governing committee or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a3e6e4e6a14188">
              <w:r>
                <w:rPr>
                  <w:rStyle w:val="Hyperlink"/>
                </w:rPr>
                <w:t xml:space="preserve">Service provider organisation—number of governing body members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d65266ee3345ce">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a3f921c5924c58">
              <w:r>
                <w:rPr>
                  <w:rStyle w:val="Hyperlink"/>
                </w:rPr>
                <w:t xml:space="preserve">Online Services Report (OSR) DSS 2020–21</w:t>
              </w:r>
            </w:hyperlink>
          </w:p>
          <w:p>
            <w:pPr>
              <w:spacing w:before="0" w:after="0"/>
            </w:pPr>
            <w:r>
              <w:rPr>
                <w:rStyle w:val="row-content"/>
                <w:color w:val="244061"/>
              </w:rPr>
              <w:t xml:space="preserve">       </w:t>
            </w:r>
            <w:hyperlink w:history="true" r:id="Rc1f6d366cd934a1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9065dd8bf78e48da">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5f3e484f4bdf4d4e">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the number of members on the funded organisation's governing committee or board as at the end of financial year census date.</w:t>
            </w:r>
          </w:p>
          <w:p>
            <w:r>
              <w:br/>
            </w:r>
            <w:r>
              <w:br/>
            </w:r>
          </w:p>
        </w:tc>
      </w:tr>
    </w:tbl>
    <w:p/>
    <w:tbl>
      <w:tblPr>
        <w:tblStyle w:val="TableGrid"/>
        <w:tblW w:w="0" w:type="auto"/>
      </w:tblPr>
    </w:tbl>
    <w:p>
      <w:r>
        <w:br/>
      </w:r>
    </w:p>
    <w:sectPr>
      <w:footerReference xmlns:r="http://schemas.openxmlformats.org/officeDocument/2006/relationships" w:type="default" r:id="R75f49140fb76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755429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34af0eae4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49140fb764224" /><Relationship Type="http://schemas.openxmlformats.org/officeDocument/2006/relationships/header" Target="/word/header1.xml" Id="Re9bb19c06bc145ba" /><Relationship Type="http://schemas.openxmlformats.org/officeDocument/2006/relationships/settings" Target="/word/settings.xml" Id="R7b7445e1a67e4a8d" /><Relationship Type="http://schemas.openxmlformats.org/officeDocument/2006/relationships/styles" Target="/word/styles.xml" Id="Rbc66f7a3d5ae4ba9" /><Relationship Type="http://schemas.openxmlformats.org/officeDocument/2006/relationships/hyperlink" Target="https://meteor.aihw.gov.au/RegistrationAuthority/6" TargetMode="External" Id="R4b72654822e8447e" /><Relationship Type="http://schemas.openxmlformats.org/officeDocument/2006/relationships/hyperlink" Target="https://meteor.aihw.gov.au/content/755427" TargetMode="External" Id="R8fa3e6e4e6a14188" /><Relationship Type="http://schemas.openxmlformats.org/officeDocument/2006/relationships/hyperlink" Target="https://meteor.aihw.gov.au/content/443875" TargetMode="External" Id="R53d65266ee3345ce" /><Relationship Type="http://schemas.openxmlformats.org/officeDocument/2006/relationships/hyperlink" Target="https://meteor.aihw.gov.au/content/754789" TargetMode="External" Id="R7ca3f921c5924c58" /><Relationship Type="http://schemas.openxmlformats.org/officeDocument/2006/relationships/hyperlink" Target="https://meteor.aihw.gov.au/RegistrationAuthority/6" TargetMode="External" Id="Rc1f6d366cd934a1f" /><Relationship Type="http://schemas.openxmlformats.org/officeDocument/2006/relationships/hyperlink" Target="https://meteor.aihw.gov.au/content/755423" TargetMode="External" Id="R9065dd8bf78e48da" /><Relationship Type="http://schemas.openxmlformats.org/officeDocument/2006/relationships/hyperlink" Target="https://meteor.aihw.gov.au/content/787038" TargetMode="External" Id="R5f3e484f4bdf4d4e" /></Relationships>
</file>

<file path=word/_rels/header1.xml.rels>&#65279;<?xml version="1.0" encoding="utf-8"?><Relationships xmlns="http://schemas.openxmlformats.org/package/2006/relationships"><Relationship Type="http://schemas.openxmlformats.org/officeDocument/2006/relationships/image" Target="/media/image.png" Id="Rec134af0eae440f3" /></Relationships>
</file>