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0143326e6a4a75" /></Relationships>
</file>

<file path=word/document.xml><?xml version="1.0" encoding="utf-8"?>
<w:document xmlns:r="http://schemas.openxmlformats.org/officeDocument/2006/relationships" xmlns:w="http://schemas.openxmlformats.org/wordprocessingml/2006/main">
  <w:body>
    <w:p>
      <w:pPr>
        <w:pStyle w:val="Title"/>
      </w:pPr>
      <w:r>
        <w:t>Episode of mental health care—identifier, X(36)</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Episode of mental health care—identifier, X(36)</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Mental health episode identifier (36 characters)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754961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280d6569ca04786">
              <w:r>
                <w:rPr>
                  <w:rStyle w:val="Hyperlink"/>
                  <w:color w:val="244061"/>
                </w:rPr>
                <w:t xml:space="preserve">Health</w:t>
              </w:r>
            </w:hyperlink>
            <w:r>
              <w:rPr>
                <w:rStyle w:val="row-content"/>
                <w:color w:val="244061"/>
              </w:rPr>
              <w:t xml:space="preserve">, Standard 09/12/2022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unique identifier for an episode of </w:t>
            </w:r>
            <w:hyperlink w:tooltip="Care in which the primary clinical purpose or treatment goal is improvement in the symptoms and/or psychosocial, environmental and physical functioning related to a patient's mental disorder.&#10;Mental health care:&#10;is delivered under the management of, o..." w:history="true" r:id="R90e2ecba2c144906">
              <w:r>
                <w:rPr>
                  <w:rStyle w:val="Hyperlink"/>
                  <w:b/>
                </w:rPr>
                <w:t xml:space="preserve">mental health care</w:t>
              </w:r>
            </w:hyperlink>
            <w:r>
              <w:rPr>
                <w:rStyle w:val="row-content-rich-text"/>
              </w:rPr>
              <w:t xml:space="preserve">,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695ab487da04a68">
              <w:r>
                <w:rPr>
                  <w:rStyle w:val="Hyperlink"/>
                </w:rPr>
                <w:t xml:space="preserve">Episode of mental health care—identifier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fe32db414c846e3">
              <w:r>
                <w:rPr>
                  <w:rStyle w:val="Hyperlink"/>
                </w:rPr>
                <w:t xml:space="preserve">Identifier X(36)</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X(36)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27d32ec8fba4f49">
              <w:r>
                <w:rPr>
                  <w:rStyle w:val="Hyperlink"/>
                </w:rPr>
                <w:t xml:space="preserve">National Outcomes and Casemix Collection NBEDS 2023-24</w:t>
              </w:r>
            </w:hyperlink>
          </w:p>
          <w:p>
            <w:pPr>
              <w:pStyle w:val="registration-status"/>
              <w:spacing w:before="0" w:after="0"/>
            </w:pPr>
            <w:hyperlink w:history="true" r:id="R4236be50d5d94578">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br/>
            </w:r>
            <w:hyperlink w:history="true" r:id="R6088ddba63544045">
              <w:r>
                <w:rPr>
                  <w:rStyle w:val="Hyperlink"/>
                </w:rPr>
                <w:t xml:space="preserve">National Outcomes and Casemix Collection NBEDS 2024-25</w:t>
              </w:r>
            </w:hyperlink>
          </w:p>
          <w:p>
            <w:pPr>
              <w:pStyle w:val="registration-status"/>
              <w:spacing w:before="0" w:after="0"/>
            </w:pPr>
            <w:hyperlink w:history="true" r:id="R98e87a39d8264b89">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p>
          <w:p>
            <w:r>
              <w:rPr>
                <w:rStyle w:val="row-content"/>
                <w:b/>
                <w:i/>
              </w:rPr>
              <w:t xml:space="preserve">Implementation end date: </w:t>
            </w:r>
            <w:r>
              <w:rPr>
                <w:rStyle w:val="row-content"/>
              </w:rPr>
              <w:t xml:space="preserve">30/06/2025</w:t>
            </w:r>
            <w:r>
              <w:br/>
            </w:r>
            <w:r>
              <w:br/>
            </w:r>
          </w:p>
        </w:tc>
      </w:tr>
    </w:tbl>
    <w:p/>
    <w:tbl>
      <w:tblPr>
        <w:tblStyle w:val="TableGrid"/>
        <w:tblW w:w="0" w:type="auto"/>
      </w:tblPr>
    </w:tbl>
    <w:p>
      <w:r>
        <w:br/>
      </w:r>
    </w:p>
    <w:sectPr>
      <w:footerReference xmlns:r="http://schemas.openxmlformats.org/officeDocument/2006/relationships" w:type="default" r:id="R81de5447a31c47f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754961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73e057e0e43469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1de5447a31c47f4" /><Relationship Type="http://schemas.openxmlformats.org/officeDocument/2006/relationships/header" Target="/word/header1.xml" Id="R5186cd8ea415475a" /><Relationship Type="http://schemas.openxmlformats.org/officeDocument/2006/relationships/settings" Target="/word/settings.xml" Id="R9be6ba52064c43ee" /><Relationship Type="http://schemas.openxmlformats.org/officeDocument/2006/relationships/styles" Target="/word/styles.xml" Id="R115dedf7600340b1" /><Relationship Type="http://schemas.openxmlformats.org/officeDocument/2006/relationships/hyperlink" Target="https://meteor.aihw.gov.au/RegistrationAuthority/12" TargetMode="External" Id="Rd280d6569ca04786" /><Relationship Type="http://schemas.openxmlformats.org/officeDocument/2006/relationships/hyperlink" Target="https://meteor.aihw.gov.au/content/575321" TargetMode="External" Id="R90e2ecba2c144906" /><Relationship Type="http://schemas.openxmlformats.org/officeDocument/2006/relationships/hyperlink" Target="https://meteor.aihw.gov.au/content/723153" TargetMode="External" Id="Rf695ab487da04a68" /><Relationship Type="http://schemas.openxmlformats.org/officeDocument/2006/relationships/hyperlink" Target="https://meteor.aihw.gov.au/content/754959" TargetMode="External" Id="R9fe32db414c846e3" /><Relationship Type="http://schemas.openxmlformats.org/officeDocument/2006/relationships/hyperlink" Target="https://meteor.aihw.gov.au/content/757052" TargetMode="External" Id="R827d32ec8fba4f49" /><Relationship Type="http://schemas.openxmlformats.org/officeDocument/2006/relationships/hyperlink" Target="https://meteor.aihw.gov.au/RegistrationAuthority/12" TargetMode="External" Id="R4236be50d5d94578" /><Relationship Type="http://schemas.openxmlformats.org/officeDocument/2006/relationships/hyperlink" Target="https://meteor.aihw.gov.au/content/775852" TargetMode="External" Id="R6088ddba63544045" /><Relationship Type="http://schemas.openxmlformats.org/officeDocument/2006/relationships/hyperlink" Target="https://meteor.aihw.gov.au/RegistrationAuthority/12" TargetMode="External" Id="R98e87a39d8264b89" /></Relationships>
</file>

<file path=word/_rels/header1.xml.rels>&#65279;<?xml version="1.0" encoding="utf-8"?><Relationships xmlns="http://schemas.openxmlformats.org/package/2006/relationships"><Relationship Type="http://schemas.openxmlformats.org/officeDocument/2006/relationships/image" Target="/media/image.png" Id="Rd73e057e0e43469a" /></Relationships>
</file>