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9904dcec354cf3" /></Relationships>
</file>

<file path=word/document.xml><?xml version="1.0" encoding="utf-8"?>
<w:document xmlns:r="http://schemas.openxmlformats.org/officeDocument/2006/relationships" xmlns:w="http://schemas.openxmlformats.org/wordprocessingml/2006/main">
  <w:body>
    <w:p>
      <w:pPr>
        <w:pStyle w:val="Title"/>
      </w:pPr>
      <w:r>
        <w:t>Staphylococcus aureus methicillin susceptibility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Staphylococcus aureus methicillin susceptibility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SABSI methicillin susceptibility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18bdb1bb394132">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w:t>
            </w:r>
            <w:r>
              <w:rPr>
                <w:rStyle w:val="row-content-rich-text"/>
                <w:i/>
              </w:rPr>
              <w:t xml:space="preserve">Staphylococcus aureus </w:t>
            </w:r>
            <w:r>
              <w:rPr>
                <w:rStyle w:val="row-content-rich-text"/>
              </w:rPr>
              <w:t xml:space="preserve">bloodstream infection (SABSI) organism is susceptible to oxacillin or methicillin (cefoxitin).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22e08b4fd64638">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2199b05f2d7494f">
              <w:r>
                <w:rPr>
                  <w:rStyle w:val="Hyperlink"/>
                </w:rPr>
                <w:t xml:space="preserve">Staphylococcus aureus methicillin susceptibility indicator</w:t>
              </w:r>
            </w:hyperlink>
          </w:p>
          <w:p>
            <w:pPr>
              <w:spacing w:before="0" w:after="0"/>
            </w:pPr>
            <w:r>
              <w:rPr>
                <w:rStyle w:val="row-content"/>
                <w:color w:val="244061"/>
              </w:rPr>
              <w:t xml:space="preserve">       </w:t>
            </w:r>
            <w:hyperlink w:history="true" r:id="R749fe8b215944ae7">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eb2f968901845b9">
              <w:r>
                <w:rPr>
                  <w:rStyle w:val="Hyperlink"/>
                </w:rPr>
                <w:t xml:space="preserve">Patient episode of Staphylococcus aureus bloodstream infection—Staphylococcus aureus methicillin susceptibility indicator </w:t>
              </w:r>
            </w:hyperlink>
          </w:p>
          <w:p>
            <w:pPr>
              <w:spacing w:before="0" w:after="0"/>
            </w:pPr>
            <w:r>
              <w:rPr>
                <w:rStyle w:val="row-content"/>
                <w:color w:val="244061"/>
              </w:rPr>
              <w:t xml:space="preserve">       </w:t>
            </w:r>
            <w:hyperlink w:history="true" r:id="Re540e52f689249b8">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f2a817ef0d1748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754394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dc7eda90f5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817ef0d174842" /><Relationship Type="http://schemas.openxmlformats.org/officeDocument/2006/relationships/header" Target="/word/header1.xml" Id="R9cfeddfe6cde4caa" /><Relationship Type="http://schemas.openxmlformats.org/officeDocument/2006/relationships/settings" Target="/word/settings.xml" Id="Rc38a438a355e4e2d" /><Relationship Type="http://schemas.openxmlformats.org/officeDocument/2006/relationships/styles" Target="/word/styles.xml" Id="R43a32c8c823d4a38" /><Relationship Type="http://schemas.openxmlformats.org/officeDocument/2006/relationships/hyperlink" Target="https://meteor.aihw.gov.au/RegistrationAuthority/12" TargetMode="External" Id="R8818bdb1bb394132" /><Relationship Type="http://schemas.openxmlformats.org/officeDocument/2006/relationships/hyperlink" Target="https://meteor.aihw.gov.au/content/524395" TargetMode="External" Id="Rac22e08b4fd64638" /><Relationship Type="http://schemas.openxmlformats.org/officeDocument/2006/relationships/hyperlink" Target="https://meteor.aihw.gov.au/content/458524" TargetMode="External" Id="Rc2199b05f2d7494f" /><Relationship Type="http://schemas.openxmlformats.org/officeDocument/2006/relationships/hyperlink" Target="https://meteor.aihw.gov.au/RegistrationAuthority/12" TargetMode="External" Id="R749fe8b215944ae7" /><Relationship Type="http://schemas.openxmlformats.org/officeDocument/2006/relationships/hyperlink" Target="https://meteor.aihw.gov.au/content/752256" TargetMode="External" Id="Rfeb2f968901845b9" /><Relationship Type="http://schemas.openxmlformats.org/officeDocument/2006/relationships/hyperlink" Target="https://meteor.aihw.gov.au/RegistrationAuthority/12" TargetMode="External" Id="Re540e52f689249b8" /></Relationships>
</file>

<file path=word/_rels/header1.xml.rels>&#65279;<?xml version="1.0" encoding="utf-8"?><Relationships xmlns="http://schemas.openxmlformats.org/package/2006/relationships"><Relationship Type="http://schemas.openxmlformats.org/officeDocument/2006/relationships/image" Target="/media/image.png" Id="Rcadc7eda90f544d8" /></Relationships>
</file>