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56a15af1b4354" /></Relationships>
</file>

<file path=word/document.xml><?xml version="1.0" encoding="utf-8"?>
<w:document xmlns:r="http://schemas.openxmlformats.org/officeDocument/2006/relationships" xmlns:w="http://schemas.openxmlformats.org/wordprocessingml/2006/main">
  <w:body>
    <w:p>
      <w:pPr>
        <w:pStyle w:val="Title"/>
      </w:pPr>
      <w:r>
        <w:t>Person—effect of service on relationship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relationship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cb21064ab45d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person's relationship was impacted by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7838c1069a42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fb53dbbb0846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57de91ca5d41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ad5aa554214466">
              <w:r>
                <w:rPr>
                  <w:rStyle w:val="Hyperlink"/>
                </w:rPr>
                <w:t xml:space="preserve">Effect of service on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service had an effect on the individual's relationship.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bf206995543ed">
              <w:r>
                <w:rPr>
                  <w:rStyle w:val="Hyperlink"/>
                </w:rPr>
                <w:t xml:space="preserve">Person—effect of service on relationship, effect of service code N</w:t>
              </w:r>
            </w:hyperlink>
          </w:p>
          <w:p>
            <w:pPr>
              <w:pStyle w:val="registration-status"/>
              <w:spacing w:before="0" w:after="0"/>
            </w:pPr>
            <w:hyperlink w:history="true" r:id="R8dce96ca855e425a">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fe993539c2c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60d58451e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993539c2c49ae" /><Relationship Type="http://schemas.openxmlformats.org/officeDocument/2006/relationships/header" Target="/word/header1.xml" Id="R67e9438d49ec4ac2" /><Relationship Type="http://schemas.openxmlformats.org/officeDocument/2006/relationships/settings" Target="/word/settings.xml" Id="R73dd6d4ec3d94b4f" /><Relationship Type="http://schemas.openxmlformats.org/officeDocument/2006/relationships/styles" Target="/word/styles.xml" Id="Rdf6ad770b46f4b7d" /><Relationship Type="http://schemas.openxmlformats.org/officeDocument/2006/relationships/hyperlink" Target="https://meteor.aihw.gov.au/RegistrationAuthority/12" TargetMode="External" Id="R13bcb21064ab45df" /><Relationship Type="http://schemas.openxmlformats.org/officeDocument/2006/relationships/hyperlink" Target="https://meteor.aihw.gov.au/content/268955" TargetMode="External" Id="Rd17838c1069a42c6" /><Relationship Type="http://schemas.openxmlformats.org/officeDocument/2006/relationships/hyperlink" Target="https://www.ag.gov.au/Publications/Pages/AustralianGovernmentGuidelinesontheRecognitionofSexandGender.aspx" TargetMode="External" Id="R6dfb53dbbb084683" /><Relationship Type="http://schemas.openxmlformats.org/officeDocument/2006/relationships/hyperlink" Target="http://abs.gov.au/AUSSTATS/abs@.nsf/Lookup/1200.0.55.012Main+Features12016?OpenDocument" TargetMode="External" Id="Ra757de91ca5d4114" /><Relationship Type="http://schemas.openxmlformats.org/officeDocument/2006/relationships/hyperlink" Target="https://meteor.aihw.gov.au/content/751643" TargetMode="External" Id="Ra7ad5aa554214466" /><Relationship Type="http://schemas.openxmlformats.org/officeDocument/2006/relationships/hyperlink" Target="https://meteor.aihw.gov.au/content/751648" TargetMode="External" Id="R3a5bf206995543ed" /><Relationship Type="http://schemas.openxmlformats.org/officeDocument/2006/relationships/hyperlink" Target="https://meteor.aihw.gov.au/RegistrationAuthority/12" TargetMode="External" Id="R8dce96ca855e425a" /></Relationships>
</file>

<file path=word/_rels/header1.xml.rels>&#65279;<?xml version="1.0" encoding="utf-8"?><Relationships xmlns="http://schemas.openxmlformats.org/package/2006/relationships"><Relationship Type="http://schemas.openxmlformats.org/officeDocument/2006/relationships/image" Target="/media/image.png" Id="R17f60d58451e4d06" /></Relationships>
</file>