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307f7c4df447f7" /></Relationships>
</file>

<file path=word/document.xml><?xml version="1.0" encoding="utf-8"?>
<w:document xmlns:r="http://schemas.openxmlformats.org/officeDocument/2006/relationships" xmlns:w="http://schemas.openxmlformats.org/wordprocessingml/2006/main">
  <w:body>
    <w:p>
      <w:pPr>
        <w:pStyle w:val="Title"/>
      </w:pPr>
      <w:r>
        <w:t>Person—identified as a carer, 6 point frequency scale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Person—identified as a carer, 6 point frequency scale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Identified as a carer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751414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15ca4739254139">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how often a person was identified as having caring rights and responsibilities for their family member, partner or friend,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2b2d6cdbfdc41a7">
              <w:r>
                <w:rPr>
                  <w:rStyle w:val="Hyperlink"/>
                </w:rPr>
                <w:t xml:space="preserve">Person—identified as a carer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751412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225a71fb39459b">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Identification of a a person as having caring rights and responsibilities for a family member, partner or friend.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72da69477084b2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cd306d72d824c3c">
              <w:r>
                <w:rPr>
                  <w:rStyle w:val="Hyperlink"/>
                </w:rPr>
                <w:t xml:space="preserve">Identified as a carer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411ec6971614a21">
              <w:r>
                <w:rPr>
                  <w:rStyle w:val="Hyperlink"/>
                </w:rPr>
                <w:t xml:space="preserve">6 point frequency scale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745316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44418796c740fb">
              <w:r>
                <w:rPr>
                  <w:rStyle w:val="Hyperlink"/>
                  <w:color w:val="244061"/>
                </w:rPr>
                <w:t xml:space="preserve">Health</w:t>
              </w:r>
            </w:hyperlink>
            <w:r>
              <w:rPr>
                <w:rStyle w:val="row-content"/>
                <w:color w:val="244061"/>
              </w:rPr>
              <w:t xml:space="preserve">, Standard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frequency responses on a 6 point scale.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Rarely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Sometimes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Usually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Always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Not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 9 includes those answers deemed to be illegible and where the respondent has selected multiple responses for the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d62346579734b4d">
              <w:r>
                <w:rPr>
                  <w:rStyle w:val="Hyperlink"/>
                </w:rPr>
                <w:t xml:space="preserve">Mental Health Carer Experience of Service NBEDS</w:t>
              </w:r>
            </w:hyperlink>
          </w:p>
          <w:p>
            <w:pPr>
              <w:spacing w:before="0" w:after="0"/>
            </w:pPr>
            <w:r>
              <w:rPr>
                <w:rStyle w:val="row-content"/>
                <w:color w:val="244061"/>
              </w:rPr>
              <w:t xml:space="preserve">       </w:t>
            </w:r>
            <w:hyperlink w:history="true" r:id="Rc83d6b0e2086491a">
              <w:r>
                <w:rPr>
                  <w:rStyle w:val="Hyperlink"/>
                  <w:color w:val="244061"/>
                </w:rPr>
                <w:t xml:space="preserve">Health</w:t>
              </w:r>
            </w:hyperlink>
            <w:r>
              <w:rPr>
                <w:rStyle w:val="row-content"/>
                <w:color w:val="244061"/>
              </w:rPr>
              <w:t xml:space="preserve">, Standard 10/06/2022</w:t>
            </w:r>
          </w:p>
          <w:p>
            <w:r>
              <w:rPr>
                <w:rStyle w:val="row-content"/>
                <w:b/>
                <w:i/>
              </w:rPr>
              <w:t xml:space="preserve">Implementation start date: </w:t>
            </w:r>
            <w:r>
              <w:rPr>
                <w:rStyle w:val="row-content"/>
              </w:rPr>
              <w:t xml:space="preserve">01/07/2022</w:t>
            </w:r>
            <w:r>
              <w:br/>
            </w:r>
            <w:r>
              <w:rPr>
                <w:rStyle w:val="row-content"/>
                <w:b/>
                <w:i/>
              </w:rPr>
              <w:t xml:space="preserve">DSS specific information: </w:t>
            </w:r>
          </w:p>
          <w:p>
            <w:r>
              <w:rPr>
                <w:rStyle w:val="row-content"/>
              </w:rPr>
              <w:t xml:space="preserve">This relates to question 9 of the Mental Health Carer Experience Survey. The full question is: As a carer with a family member, partner or friend who had contact with this mental health service in the last three months, how often did the following occur?</w:t>
            </w:r>
          </w:p>
          <w:p>
            <w:r>
              <w:rPr>
                <w:rStyle w:val="row-content"/>
              </w:rPr>
              <w:t xml:space="preserve">9. You were identified as a carer of your family member, partner or friend.</w:t>
            </w:r>
          </w:p>
          <w:p>
            <w:r>
              <w:br/>
            </w:r>
            <w:r>
              <w:br/>
            </w:r>
          </w:p>
        </w:tc>
      </w:tr>
    </w:tbl>
    <w:p/>
    <w:tbl>
      <w:tblPr>
        <w:tblStyle w:val="TableGrid"/>
        <w:tblW w:w="0" w:type="auto"/>
      </w:tblPr>
    </w:tbl>
    <w:p>
      <w:r>
        <w:br/>
      </w:r>
    </w:p>
    <w:sectPr>
      <w:footerReference xmlns:r="http://schemas.openxmlformats.org/officeDocument/2006/relationships" w:type="default" r:id="Rd27041ec782d4dd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751414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b3a25b493249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7041ec782d4ddf" /><Relationship Type="http://schemas.openxmlformats.org/officeDocument/2006/relationships/header" Target="/word/header1.xml" Id="Re19be9c983ae4c09" /><Relationship Type="http://schemas.openxmlformats.org/officeDocument/2006/relationships/settings" Target="/word/settings.xml" Id="Reaf8520c3a8e4b68" /><Relationship Type="http://schemas.openxmlformats.org/officeDocument/2006/relationships/styles" Target="/word/styles.xml" Id="Re7209cc3d2ec4773" /><Relationship Type="http://schemas.openxmlformats.org/officeDocument/2006/relationships/hyperlink" Target="https://meteor.aihw.gov.au/RegistrationAuthority/12" TargetMode="External" Id="Rad15ca4739254139" /><Relationship Type="http://schemas.openxmlformats.org/officeDocument/2006/relationships/hyperlink" Target="https://meteor.aihw.gov.au/content/751412" TargetMode="External" Id="R42b2d6cdbfdc41a7" /><Relationship Type="http://schemas.openxmlformats.org/officeDocument/2006/relationships/hyperlink" Target="https://meteor.aihw.gov.au/RegistrationAuthority/12" TargetMode="External" Id="Ra2225a71fb39459b" /><Relationship Type="http://schemas.openxmlformats.org/officeDocument/2006/relationships/hyperlink" Target="https://meteor.aihw.gov.au/content/268955" TargetMode="External" Id="R572da69477084b20" /><Relationship Type="http://schemas.openxmlformats.org/officeDocument/2006/relationships/hyperlink" Target="https://meteor.aihw.gov.au/content/751410" TargetMode="External" Id="Recd306d72d824c3c" /><Relationship Type="http://schemas.openxmlformats.org/officeDocument/2006/relationships/hyperlink" Target="https://meteor.aihw.gov.au/content/745316" TargetMode="External" Id="R2411ec6971614a21" /><Relationship Type="http://schemas.openxmlformats.org/officeDocument/2006/relationships/hyperlink" Target="https://meteor.aihw.gov.au/RegistrationAuthority/12" TargetMode="External" Id="R0d44418796c740fb" /><Relationship Type="http://schemas.openxmlformats.org/officeDocument/2006/relationships/hyperlink" Target="https://meteor.aihw.gov.au/content/745391" TargetMode="External" Id="Rbd62346579734b4d" /><Relationship Type="http://schemas.openxmlformats.org/officeDocument/2006/relationships/hyperlink" Target="https://meteor.aihw.gov.au/RegistrationAuthority/12" TargetMode="External" Id="Rc83d6b0e2086491a" /></Relationships>
</file>

<file path=word/_rels/header1.xml.rels>&#65279;<?xml version="1.0" encoding="utf-8"?><Relationships xmlns="http://schemas.openxmlformats.org/package/2006/relationships"><Relationship Type="http://schemas.openxmlformats.org/officeDocument/2006/relationships/image" Target="/media/image.png" Id="R18b3a25b493249aa" /></Relationships>
</file>