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32ce7375174adb" /></Relationships>
</file>

<file path=word/document.xml><?xml version="1.0" encoding="utf-8"?>
<w:document xmlns:r="http://schemas.openxmlformats.org/officeDocument/2006/relationships" xmlns:w="http://schemas.openxmlformats.org/wordprocessingml/2006/main">
  <w:body>
    <w:p>
      <w:pPr>
        <w:pStyle w:val="Title"/>
      </w:pPr>
      <w:r>
        <w:t>Understanding of rights and responsibilities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Understanding of rights and responsibilities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02c4e40d9343ce">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Knowing or comprehending freedom and entitlements as well as duties.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9af0ff79ab443a">
              <w:r>
                <w:rPr>
                  <w:rStyle w:val="Hyperlink"/>
                </w:rPr>
                <w:t xml:space="preserve">Person—understanding of rights and responsibilities </w:t>
              </w:r>
            </w:hyperlink>
          </w:p>
          <w:p>
            <w:pPr>
              <w:pStyle w:val="registration-status"/>
              <w:spacing w:before="0" w:after="0"/>
            </w:pPr>
            <w:hyperlink w:history="true" r:id="Recf658c1175a47d9">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4cf1f60f73194d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751131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15190a19f341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f1f60f73194d89" /><Relationship Type="http://schemas.openxmlformats.org/officeDocument/2006/relationships/header" Target="/word/header1.xml" Id="Ra1c1738a6cfb4776" /><Relationship Type="http://schemas.openxmlformats.org/officeDocument/2006/relationships/settings" Target="/word/settings.xml" Id="R268699c129a84d58" /><Relationship Type="http://schemas.openxmlformats.org/officeDocument/2006/relationships/styles" Target="/word/styles.xml" Id="Rd0f4510e89324a40" /><Relationship Type="http://schemas.openxmlformats.org/officeDocument/2006/relationships/hyperlink" Target="https://meteor.aihw.gov.au/RegistrationAuthority/12" TargetMode="External" Id="R7d02c4e40d9343ce" /><Relationship Type="http://schemas.openxmlformats.org/officeDocument/2006/relationships/hyperlink" Target="https://meteor.aihw.gov.au/content/751133" TargetMode="External" Id="Rb09af0ff79ab443a" /><Relationship Type="http://schemas.openxmlformats.org/officeDocument/2006/relationships/hyperlink" Target="https://meteor.aihw.gov.au/RegistrationAuthority/12" TargetMode="External" Id="Recf658c1175a47d9" /></Relationships>
</file>

<file path=word/_rels/header1.xml.rels>&#65279;<?xml version="1.0" encoding="utf-8"?><Relationships xmlns="http://schemas.openxmlformats.org/package/2006/relationships"><Relationship Type="http://schemas.openxmlformats.org/officeDocument/2006/relationships/image" Target="/media/image.png" Id="R2d15190a19f341ff" /></Relationships>
</file>