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e8f4c8a0d4ca4" /></Relationships>
</file>

<file path=word/document.xml><?xml version="1.0" encoding="utf-8"?>
<w:document xmlns:r="http://schemas.openxmlformats.org/officeDocument/2006/relationships" xmlns:w="http://schemas.openxmlformats.org/wordprocessingml/2006/main">
  <w:body>
    <w:p>
      <w:pPr>
        <w:pStyle w:val="Title"/>
      </w:pPr>
      <w:r>
        <w:t>Person—blood transfusion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transfusion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b94f0ea444a4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1495357b5249c4">
              <w:r>
                <w:rPr>
                  <w:rStyle w:val="Hyperlink"/>
                </w:rPr>
                <w:t xml:space="preserve">Person—blood transfusion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75f9109324e8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ed57f611414d6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489818584e410a">
              <w:r>
                <w:rPr>
                  <w:rStyle w:val="Hyperlink"/>
                </w:rPr>
                <w:t xml:space="preserve">Blood transfusion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e91b0d78e8450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f9e838cbb40a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3ed234a7bbe1432a">
              <w:r>
                <w:rPr>
                  <w:rStyle w:val="Hyperlink"/>
                  <w:color w:val="244061"/>
                </w:rPr>
                <w:t xml:space="preserve">Children and Families</w:t>
              </w:r>
            </w:hyperlink>
            <w:r>
              <w:rPr>
                <w:rStyle w:val="row-content"/>
                <w:color w:val="244061"/>
              </w:rPr>
              <w:t xml:space="preserve">, Standard 22/11/2016</w:t>
            </w:r>
          </w:p>
          <w:p>
            <w:pPr>
              <w:spacing w:before="0" w:after="0"/>
            </w:pPr>
            <w:hyperlink w:history="true" r:id="Rb51f92c0513d484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6fb05d30ecf4f77">
              <w:r>
                <w:rPr>
                  <w:rStyle w:val="Hyperlink"/>
                  <w:color w:val="244061"/>
                </w:rPr>
                <w:t xml:space="preserve">Disability</w:t>
              </w:r>
            </w:hyperlink>
            <w:r>
              <w:rPr>
                <w:rStyle w:val="row-content"/>
                <w:color w:val="244061"/>
              </w:rPr>
              <w:t xml:space="preserve">, Standard 07/10/2014</w:t>
            </w:r>
          </w:p>
          <w:p>
            <w:pPr>
              <w:spacing w:before="0" w:after="0"/>
            </w:pPr>
            <w:hyperlink w:history="true" r:id="R616d65b032cf4d61">
              <w:r>
                <w:rPr>
                  <w:rStyle w:val="Hyperlink"/>
                  <w:color w:val="244061"/>
                </w:rPr>
                <w:t xml:space="preserve">Early Childhood</w:t>
              </w:r>
            </w:hyperlink>
            <w:r>
              <w:rPr>
                <w:rStyle w:val="row-content"/>
                <w:color w:val="244061"/>
              </w:rPr>
              <w:t xml:space="preserve">, Standard 21/05/2010</w:t>
            </w:r>
          </w:p>
          <w:p>
            <w:pPr>
              <w:spacing w:before="0" w:after="0"/>
            </w:pPr>
            <w:hyperlink w:history="true" r:id="Rf5b8ee3ba84a45e7">
              <w:r>
                <w:rPr>
                  <w:rStyle w:val="Hyperlink"/>
                  <w:color w:val="244061"/>
                </w:rPr>
                <w:t xml:space="preserve">Health</w:t>
              </w:r>
            </w:hyperlink>
            <w:r>
              <w:rPr>
                <w:rStyle w:val="row-content"/>
                <w:color w:val="244061"/>
              </w:rPr>
              <w:t xml:space="preserve">, Standard 21/09/2005</w:t>
            </w:r>
          </w:p>
          <w:p>
            <w:pPr>
              <w:spacing w:before="0" w:after="0"/>
            </w:pPr>
            <w:hyperlink w:history="true" r:id="R6c21ffd730bc426b">
              <w:r>
                <w:rPr>
                  <w:rStyle w:val="Hyperlink"/>
                  <w:color w:val="244061"/>
                </w:rPr>
                <w:t xml:space="preserve">Homelessness</w:t>
              </w:r>
            </w:hyperlink>
            <w:r>
              <w:rPr>
                <w:rStyle w:val="row-content"/>
                <w:color w:val="244061"/>
              </w:rPr>
              <w:t xml:space="preserve">, Standard 23/08/2010</w:t>
            </w:r>
          </w:p>
          <w:p>
            <w:pPr>
              <w:spacing w:before="0" w:after="0"/>
            </w:pPr>
            <w:hyperlink w:history="true" r:id="Rc571e2e004ae4992">
              <w:r>
                <w:rPr>
                  <w:rStyle w:val="Hyperlink"/>
                  <w:color w:val="244061"/>
                </w:rPr>
                <w:t xml:space="preserve">Housing assistance</w:t>
              </w:r>
            </w:hyperlink>
            <w:r>
              <w:rPr>
                <w:rStyle w:val="row-content"/>
                <w:color w:val="244061"/>
              </w:rPr>
              <w:t xml:space="preserve">, Standard 10/02/2006</w:t>
            </w:r>
          </w:p>
          <w:p>
            <w:pPr>
              <w:spacing w:before="0" w:after="0"/>
            </w:pPr>
            <w:hyperlink w:history="true" r:id="Rccc4fe9301c8414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ce29a8488cc4975">
              <w:r>
                <w:rPr>
                  <w:rStyle w:val="Hyperlink"/>
                  <w:color w:val="244061"/>
                </w:rPr>
                <w:t xml:space="preserve">Indigenous</w:t>
              </w:r>
            </w:hyperlink>
            <w:r>
              <w:rPr>
                <w:rStyle w:val="row-content"/>
                <w:color w:val="244061"/>
              </w:rPr>
              <w:t xml:space="preserve">, Standard 13/03/2015</w:t>
            </w:r>
          </w:p>
          <w:p>
            <w:pPr>
              <w:spacing w:before="0" w:after="0"/>
            </w:pPr>
            <w:hyperlink w:history="true" r:id="Reb5998c39fcd4ee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person received a blood transfusion.</w:t>
            </w:r>
          </w:p>
          <w:p>
            <w:pPr>
              <w:spacing w:after="160"/>
            </w:pPr>
            <w:r>
              <w:rPr>
                <w:rStyle w:val="row-content-rich-text"/>
              </w:rPr>
              <w:t xml:space="preserve">CODE 2   No</w:t>
            </w:r>
          </w:p>
          <w:p>
            <w:pPr/>
            <w:r>
              <w:rPr>
                <w:rStyle w:val="row-content-rich-text"/>
              </w:rPr>
              <w:t xml:space="preserve">To be reported if a person did not receive a blood transfusion (including cases where one is offered but refused).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089c4cdaec485d">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bf6a24026572412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6819fa992a14cf9">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ffd12e26e4444362">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54214e5fa3a400f">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fe9361360220406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8683ba2aa7b4442">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6eed87469dc54840">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452ec8451a4626">
              <w:r>
                <w:rPr>
                  <w:rStyle w:val="Hyperlink"/>
                </w:rPr>
                <w:t xml:space="preserve">Perinatal NBEDS 2022–23</w:t>
              </w:r>
            </w:hyperlink>
          </w:p>
          <w:p>
            <w:pPr>
              <w:spacing w:before="0" w:after="0"/>
            </w:pPr>
            <w:r>
              <w:rPr>
                <w:rStyle w:val="row-content"/>
                <w:color w:val="244061"/>
              </w:rPr>
              <w:t xml:space="preserve">       </w:t>
            </w:r>
            <w:hyperlink w:history="true" r:id="R3de72ff6ec4242f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c2f1ef12e81b46e9">
              <w:r>
                <w:rPr>
                  <w:rStyle w:val="Hyperlink"/>
                </w:rPr>
                <w:t xml:space="preserve">Perinatal NBEDS 2023–24</w:t>
              </w:r>
            </w:hyperlink>
          </w:p>
          <w:p>
            <w:pPr>
              <w:spacing w:before="0" w:after="0"/>
            </w:pPr>
            <w:r>
              <w:rPr>
                <w:rStyle w:val="row-content"/>
                <w:color w:val="244061"/>
              </w:rPr>
              <w:t xml:space="preserve">       </w:t>
            </w:r>
            <w:hyperlink w:history="true" r:id="R75d5acfe2950444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5f1df597eed8451d">
              <w:r>
                <w:rPr>
                  <w:rStyle w:val="Hyperlink"/>
                </w:rPr>
                <w:t xml:space="preserve">Perinatal NBEDS 2024–25</w:t>
              </w:r>
            </w:hyperlink>
          </w:p>
          <w:p>
            <w:pPr>
              <w:spacing w:before="0" w:after="0"/>
            </w:pPr>
            <w:r>
              <w:rPr>
                <w:rStyle w:val="row-content"/>
                <w:color w:val="244061"/>
              </w:rPr>
              <w:t xml:space="preserve">       </w:t>
            </w:r>
            <w:hyperlink w:history="true" r:id="Rdcb6222d93084a0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fb3ca6ea8c2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e87073bc3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3ca6ea8c243bf" /><Relationship Type="http://schemas.openxmlformats.org/officeDocument/2006/relationships/header" Target="/word/header1.xml" Id="Rc227ca0e7ce94361" /><Relationship Type="http://schemas.openxmlformats.org/officeDocument/2006/relationships/settings" Target="/word/settings.xml" Id="R8168ba5aefcc4a2b" /><Relationship Type="http://schemas.openxmlformats.org/officeDocument/2006/relationships/styles" Target="/word/styles.xml" Id="R010f797ecb124a99" /><Relationship Type="http://schemas.openxmlformats.org/officeDocument/2006/relationships/hyperlink" Target="https://meteor.aihw.gov.au/RegistrationAuthority/12" TargetMode="External" Id="R8e2b94f0ea444a44" /><Relationship Type="http://schemas.openxmlformats.org/officeDocument/2006/relationships/hyperlink" Target="https://meteor.aihw.gov.au/content/749951" TargetMode="External" Id="R271495357b5249c4" /><Relationship Type="http://schemas.openxmlformats.org/officeDocument/2006/relationships/hyperlink" Target="https://meteor.aihw.gov.au/RegistrationAuthority/12" TargetMode="External" Id="Rd0175f9109324e82" /><Relationship Type="http://schemas.openxmlformats.org/officeDocument/2006/relationships/hyperlink" Target="https://meteor.aihw.gov.au/content/268955" TargetMode="External" Id="R07ed57f611414d6f" /><Relationship Type="http://schemas.openxmlformats.org/officeDocument/2006/relationships/hyperlink" Target="https://meteor.aihw.gov.au/content/749954" TargetMode="External" Id="Rd7489818584e410a" /><Relationship Type="http://schemas.openxmlformats.org/officeDocument/2006/relationships/hyperlink" Target="https://meteor.aihw.gov.au/content/301747" TargetMode="External" Id="R13e91b0d78e84509" /><Relationship Type="http://schemas.openxmlformats.org/officeDocument/2006/relationships/hyperlink" Target="https://meteor.aihw.gov.au/RegistrationAuthority/23" TargetMode="External" Id="R2d6f9e838cbb40a7" /><Relationship Type="http://schemas.openxmlformats.org/officeDocument/2006/relationships/hyperlink" Target="https://meteor.aihw.gov.au/RegistrationAuthority/17" TargetMode="External" Id="R3ed234a7bbe1432a" /><Relationship Type="http://schemas.openxmlformats.org/officeDocument/2006/relationships/hyperlink" Target="https://meteor.aihw.gov.au/RegistrationAuthority/1" TargetMode="External" Id="Rb51f92c0513d4848" /><Relationship Type="http://schemas.openxmlformats.org/officeDocument/2006/relationships/hyperlink" Target="https://meteor.aihw.gov.au/RegistrationAuthority/16" TargetMode="External" Id="R76fb05d30ecf4f77" /><Relationship Type="http://schemas.openxmlformats.org/officeDocument/2006/relationships/hyperlink" Target="https://meteor.aihw.gov.au/RegistrationAuthority/13" TargetMode="External" Id="R616d65b032cf4d61" /><Relationship Type="http://schemas.openxmlformats.org/officeDocument/2006/relationships/hyperlink" Target="https://meteor.aihw.gov.au/RegistrationAuthority/12" TargetMode="External" Id="Rf5b8ee3ba84a45e7" /><Relationship Type="http://schemas.openxmlformats.org/officeDocument/2006/relationships/hyperlink" Target="https://meteor.aihw.gov.au/RegistrationAuthority/14" TargetMode="External" Id="R6c21ffd730bc426b" /><Relationship Type="http://schemas.openxmlformats.org/officeDocument/2006/relationships/hyperlink" Target="https://meteor.aihw.gov.au/RegistrationAuthority/11" TargetMode="External" Id="Rc571e2e004ae4992" /><Relationship Type="http://schemas.openxmlformats.org/officeDocument/2006/relationships/hyperlink" Target="https://meteor.aihw.gov.au/RegistrationAuthority/3" TargetMode="External" Id="Rccc4fe9301c84146" /><Relationship Type="http://schemas.openxmlformats.org/officeDocument/2006/relationships/hyperlink" Target="https://meteor.aihw.gov.au/RegistrationAuthority/6" TargetMode="External" Id="R6ce29a8488cc4975" /><Relationship Type="http://schemas.openxmlformats.org/officeDocument/2006/relationships/hyperlink" Target="https://meteor.aihw.gov.au/RegistrationAuthority/15" TargetMode="External" Id="Reb5998c39fcd4ee1" /><Relationship Type="http://schemas.openxmlformats.org/officeDocument/2006/relationships/hyperlink" Target="https://meteor.aihw.gov.au/content/733476" TargetMode="External" Id="R02089c4cdaec485d" /><Relationship Type="http://schemas.openxmlformats.org/officeDocument/2006/relationships/hyperlink" Target="https://meteor.aihw.gov.au/RegistrationAuthority/12" TargetMode="External" Id="Rbf6a24026572412f" /><Relationship Type="http://schemas.openxmlformats.org/officeDocument/2006/relationships/hyperlink" Target="https://meteor.aihw.gov.au/content/735069" TargetMode="External" Id="R86819fa992a14cf9" /><Relationship Type="http://schemas.openxmlformats.org/officeDocument/2006/relationships/hyperlink" Target="https://meteor.aihw.gov.au/RegistrationAuthority/12" TargetMode="External" Id="Rffd12e26e4444362" /><Relationship Type="http://schemas.openxmlformats.org/officeDocument/2006/relationships/hyperlink" Target="https://meteor.aihw.gov.au/content/655567" TargetMode="External" Id="R854214e5fa3a400f" /><Relationship Type="http://schemas.openxmlformats.org/officeDocument/2006/relationships/hyperlink" Target="https://meteor.aihw.gov.au/RegistrationAuthority/12" TargetMode="External" Id="Rfe9361360220406f" /><Relationship Type="http://schemas.openxmlformats.org/officeDocument/2006/relationships/hyperlink" Target="https://meteor.aihw.gov.au/content/673595" TargetMode="External" Id="Re8683ba2aa7b4442" /><Relationship Type="http://schemas.openxmlformats.org/officeDocument/2006/relationships/hyperlink" Target="https://meteor.aihw.gov.au/RegistrationAuthority/12" TargetMode="External" Id="R6eed87469dc54840" /><Relationship Type="http://schemas.openxmlformats.org/officeDocument/2006/relationships/hyperlink" Target="https://meteor.aihw.gov.au/content/742055" TargetMode="External" Id="R07452ec8451a4626" /><Relationship Type="http://schemas.openxmlformats.org/officeDocument/2006/relationships/hyperlink" Target="https://meteor.aihw.gov.au/RegistrationAuthority/12" TargetMode="External" Id="R3de72ff6ec4242fe" /><Relationship Type="http://schemas.openxmlformats.org/officeDocument/2006/relationships/hyperlink" Target="https://meteor.aihw.gov.au/content/756064" TargetMode="External" Id="Rc2f1ef12e81b46e9" /><Relationship Type="http://schemas.openxmlformats.org/officeDocument/2006/relationships/hyperlink" Target="https://meteor.aihw.gov.au/RegistrationAuthority/12" TargetMode="External" Id="R75d5acfe2950444a" /><Relationship Type="http://schemas.openxmlformats.org/officeDocument/2006/relationships/hyperlink" Target="https://meteor.aihw.gov.au/content/775716" TargetMode="External" Id="R5f1df597eed8451d" /><Relationship Type="http://schemas.openxmlformats.org/officeDocument/2006/relationships/hyperlink" Target="https://meteor.aihw.gov.au/RegistrationAuthority/12" TargetMode="External" Id="Rdcb6222d93084a0e" /></Relationships>
</file>

<file path=word/_rels/header1.xml.rels>&#65279;<?xml version="1.0" encoding="utf-8"?><Relationships xmlns="http://schemas.openxmlformats.org/package/2006/relationships"><Relationship Type="http://schemas.openxmlformats.org/officeDocument/2006/relationships/image" Target="/media/image.png" Id="Rce8e87073bc343af" /></Relationships>
</file>