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8d627ca9146d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PI12a-Number of Indigenous regular clients classified as overweight or obese,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PI12a-Number of Indigenous regular clients classified as overweight or obese,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Indigenous regular clients classified as overweight or obese,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e38dca11a4959">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105b79e90584dbd">
              <w:r>
                <w:rPr>
                  <w:rStyle w:val="Hyperlink"/>
                  <w:b/>
                </w:rPr>
                <w:t xml:space="preserve">Indigenous regular clients</w:t>
              </w:r>
            </w:hyperlink>
            <w:r>
              <w:rPr>
                <w:rStyle w:val="row-content-rich-text"/>
              </w:rPr>
              <w:t xml:space="preserve"> aged 25 and over who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51629472854e82">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afd0f680c8e34b71">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6a268e9f5784e4b">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719c4178ecd4b64">
              <w:r>
                <w:rPr>
                  <w:rStyle w:val="Hyperlink"/>
                  <w:b/>
                </w:rPr>
                <w:t xml:space="preserve">aged 25 and over who had their BMI classified as overweight or obese within the previous 24 months.</w:t>
              </w:r>
            </w:hyperlink>
          </w:p>
          <w:p>
            <w:pPr>
              <w:spacing w:after="160"/>
            </w:pPr>
            <w:r>
              <w:rPr>
                <w:rStyle w:val="row-content-rich-text"/>
              </w:rPr>
              <w:t xml:space="preserve">Presented as a number.</w:t>
            </w:r>
          </w:p>
          <w:p>
            <w:pPr>
              <w:spacing w:after="160"/>
            </w:pPr>
            <w:r>
              <w:rPr>
                <w:rStyle w:val="row-content-rich-text"/>
              </w:rPr>
              <w:t xml:space="preserve">BMI: A measure of an adult's weight (body mass) relative to height, used to assess the extent of weight deficit or excess where height and weight have been measured. Body mass index is the weight in kilograms divided by the square of the height in metres (WHO 2017).</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Presented as a number aged 25 and over who had their BMI classified as overweight within the previous 24 months.</w:t>
            </w:r>
          </w:p>
          <w:p>
            <w:pPr/>
            <w:r>
              <w:rPr>
                <w:rStyle w:val="row-content-rich-text"/>
              </w:rPr>
              <w:t xml:space="preserve">Calculation B: Number of Presented as a number aged 25 and over who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7efcbc87e04dfa">
              <w:r>
                <w:rPr>
                  <w:rStyle w:val="Hyperlink"/>
                </w:rPr>
                <w:t xml:space="preserve">Person—body mass index (classification), code N{.N}</w:t>
              </w:r>
            </w:hyperlink>
          </w:p>
          <w:p>
            <w:r>
              <w:rPr>
                <w:rStyle w:val="row-content"/>
                <w:b/>
              </w:rPr>
              <w:t xml:space="preserve">Data Source</w:t>
            </w:r>
          </w:p>
          <w:p>
            <w:hyperlink w:history="true" r:id="Rb0a473984a4748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183d8b3a4e4ed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e146f4e7d1574358">
              <w:r>
                <w:rPr>
                  <w:rStyle w:val="Hyperlink"/>
                </w:rPr>
                <w:t xml:space="preserve">Person—age, total years N[NN]</w:t>
              </w:r>
            </w:hyperlink>
          </w:p>
          <w:p>
            <w:r>
              <w:rPr>
                <w:rStyle w:val="row-content"/>
                <w:b/>
              </w:rPr>
              <w:t xml:space="preserve">Data Source</w:t>
            </w:r>
          </w:p>
          <w:p>
            <w:hyperlink w:history="true" r:id="R5d73a2f4e62c4d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c2f7d27851424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95f8c994e6f14c08">
              <w:r>
                <w:rPr>
                  <w:rStyle w:val="Hyperlink"/>
                </w:rPr>
                <w:t xml:space="preserve">Person—Indigenous status, code N</w:t>
              </w:r>
            </w:hyperlink>
          </w:p>
          <w:p>
            <w:r>
              <w:rPr>
                <w:rStyle w:val="row-content"/>
                <w:b/>
              </w:rPr>
              <w:t xml:space="preserve">Data Source</w:t>
            </w:r>
          </w:p>
          <w:p>
            <w:hyperlink w:history="true" r:id="R67745009f9ae43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20bdee2e7d445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01b2626c64a4fe3">
              <w:r>
                <w:rPr>
                  <w:rStyle w:val="Hyperlink"/>
                </w:rPr>
                <w:t xml:space="preserve">Person—regular client indicator, yes/no code N</w:t>
              </w:r>
            </w:hyperlink>
          </w:p>
          <w:p>
            <w:r>
              <w:rPr>
                <w:rStyle w:val="row-content"/>
                <w:b/>
              </w:rPr>
              <w:t xml:space="preserve">Data Source</w:t>
            </w:r>
          </w:p>
          <w:p>
            <w:hyperlink w:history="true" r:id="Re6abf29488264d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2eaa11c555495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63f83565254c7b">
              <w:r>
                <w:rPr>
                  <w:rStyle w:val="Hyperlink"/>
                </w:rPr>
                <w:t xml:space="preserve">Person—age, total years N[NN]</w:t>
              </w:r>
            </w:hyperlink>
          </w:p>
          <w:p>
            <w:r>
              <w:rPr>
                <w:rStyle w:val="row-content"/>
                <w:b/>
              </w:rPr>
              <w:t xml:space="preserve">Data Source</w:t>
            </w:r>
          </w:p>
          <w:p>
            <w:hyperlink w:history="true" r:id="Rc4ae1b15b016408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c909361a464ae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06054e89e18d4c79">
              <w:r>
                <w:rPr>
                  <w:rStyle w:val="Hyperlink"/>
                </w:rPr>
                <w:t xml:space="preserve">Person—sex, code X</w:t>
              </w:r>
            </w:hyperlink>
          </w:p>
          <w:p>
            <w:r>
              <w:rPr>
                <w:rStyle w:val="row-content"/>
                <w:b/>
              </w:rPr>
              <w:t xml:space="preserve">Data Source</w:t>
            </w:r>
          </w:p>
          <w:p>
            <w:hyperlink w:history="true" r:id="Rf419f3ed0bb047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9f5cf593c74d2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fb98e84e094405">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07f428de5642e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89b67660b41c489b">
              <w:r>
                <w:rPr>
                  <w:rStyle w:val="Hyperlink"/>
                  <w:b/>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d76317158b294a18">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5c0538359941ef">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018308de0d334e40">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418ff192a162483c">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204ba5decb3c4fa4">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59b4f6e50e19434e">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efa9480e951c43e9">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72d68f8d832a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747559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cb7075a5b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68f8d832a4c4a" /><Relationship Type="http://schemas.openxmlformats.org/officeDocument/2006/relationships/header" Target="/word/header1.xml" Id="Ref2243af54ef43d5" /><Relationship Type="http://schemas.openxmlformats.org/officeDocument/2006/relationships/settings" Target="/word/settings.xml" Id="Rfe223ee8c63345ea" /><Relationship Type="http://schemas.openxmlformats.org/officeDocument/2006/relationships/styles" Target="/word/styles.xml" Id="R09259d33b15c4b28" /><Relationship Type="http://schemas.openxmlformats.org/officeDocument/2006/relationships/hyperlink" Target="https://meteor.aihw.gov.au/RegistrationAuthority/6" TargetMode="External" Id="Rdc0e38dca11a4959" /><Relationship Type="http://schemas.openxmlformats.org/officeDocument/2006/relationships/hyperlink" Target="https://meteor.aihw.gov.au/content/755097" TargetMode="External" Id="R2105b79e90584dbd" /><Relationship Type="http://schemas.openxmlformats.org/officeDocument/2006/relationships/hyperlink" Target="https://meteor.aihw.gov.au/content/747417" TargetMode="External" Id="Re551629472854e82" /><Relationship Type="http://schemas.openxmlformats.org/officeDocument/2006/relationships/hyperlink" Target="https://meteor.aihw.gov.au/RegistrationAuthority/6" TargetMode="External" Id="Rafd0f680c8e34b71" /><Relationship Type="http://schemas.openxmlformats.org/officeDocument/2006/relationships/hyperlink" Target="https://meteor.aihw.gov.au/content/755097" TargetMode="External" Id="R36a268e9f5784e4b" /><Relationship Type="http://schemas.openxmlformats.org/officeDocument/2006/relationships/hyperlink" Target="https://meteor.aihw.gov.au/content/737993" TargetMode="External" Id="R3719c4178ecd4b64" /><Relationship Type="http://schemas.openxmlformats.org/officeDocument/2006/relationships/hyperlink" Target="https://meteor.aihw.gov.au/content/270474" TargetMode="External" Id="Rcf7efcbc87e04dfa" /><Relationship Type="http://schemas.openxmlformats.org/officeDocument/2006/relationships/hyperlink" Target="https://meteor.aihw.gov.au/content/737914" TargetMode="External" Id="Rb0a473984a4748f1" /><Relationship Type="http://schemas.openxmlformats.org/officeDocument/2006/relationships/hyperlink" Target="https://meteor.aihw.gov.au/content/747374" TargetMode="External" Id="R58183d8b3a4e4ed5" /><Relationship Type="http://schemas.openxmlformats.org/officeDocument/2006/relationships/hyperlink" Target="https://meteor.aihw.gov.au/content/303794" TargetMode="External" Id="Re146f4e7d1574358" /><Relationship Type="http://schemas.openxmlformats.org/officeDocument/2006/relationships/hyperlink" Target="https://meteor.aihw.gov.au/content/737914" TargetMode="External" Id="R5d73a2f4e62c4de0" /><Relationship Type="http://schemas.openxmlformats.org/officeDocument/2006/relationships/hyperlink" Target="https://meteor.aihw.gov.au/content/747374" TargetMode="External" Id="Ra8c2f7d278514246" /><Relationship Type="http://schemas.openxmlformats.org/officeDocument/2006/relationships/hyperlink" Target="https://meteor.aihw.gov.au/content/602543" TargetMode="External" Id="R95f8c994e6f14c08" /><Relationship Type="http://schemas.openxmlformats.org/officeDocument/2006/relationships/hyperlink" Target="https://meteor.aihw.gov.au/content/737914" TargetMode="External" Id="R67745009f9ae4363" /><Relationship Type="http://schemas.openxmlformats.org/officeDocument/2006/relationships/hyperlink" Target="https://meteor.aihw.gov.au/content/747374" TargetMode="External" Id="R8120bdee2e7d4451" /><Relationship Type="http://schemas.openxmlformats.org/officeDocument/2006/relationships/hyperlink" Target="https://meteor.aihw.gov.au/content/686291" TargetMode="External" Id="R201b2626c64a4fe3" /><Relationship Type="http://schemas.openxmlformats.org/officeDocument/2006/relationships/hyperlink" Target="https://meteor.aihw.gov.au/content/737914" TargetMode="External" Id="Re6abf29488264d4d" /><Relationship Type="http://schemas.openxmlformats.org/officeDocument/2006/relationships/hyperlink" Target="https://meteor.aihw.gov.au/content/747374" TargetMode="External" Id="Rc92eaa11c5554958" /><Relationship Type="http://schemas.openxmlformats.org/officeDocument/2006/relationships/hyperlink" Target="https://meteor.aihw.gov.au/content/303794" TargetMode="External" Id="R7863f83565254c7b" /><Relationship Type="http://schemas.openxmlformats.org/officeDocument/2006/relationships/hyperlink" Target="https://meteor.aihw.gov.au/content/737914" TargetMode="External" Id="Rc4ae1b15b0164084" /><Relationship Type="http://schemas.openxmlformats.org/officeDocument/2006/relationships/hyperlink" Target="https://meteor.aihw.gov.au/content/747374" TargetMode="External" Id="R48c909361a464ae0" /><Relationship Type="http://schemas.openxmlformats.org/officeDocument/2006/relationships/hyperlink" Target="https://meteor.aihw.gov.au/content/635126" TargetMode="External" Id="R06054e89e18d4c79" /><Relationship Type="http://schemas.openxmlformats.org/officeDocument/2006/relationships/hyperlink" Target="https://meteor.aihw.gov.au/content/737914" TargetMode="External" Id="Rf419f3ed0bb0478b" /><Relationship Type="http://schemas.openxmlformats.org/officeDocument/2006/relationships/hyperlink" Target="https://meteor.aihw.gov.au/content/747374" TargetMode="External" Id="R2d9f5cf593c74d28" /><Relationship Type="http://schemas.openxmlformats.org/officeDocument/2006/relationships/hyperlink" Target="https://meteor.aihw.gov.au/content/410678" TargetMode="External" Id="R5efb98e84e094405" /><Relationship Type="http://schemas.openxmlformats.org/officeDocument/2006/relationships/hyperlink" Target="https://meteor.aihw.gov.au/content/737914" TargetMode="External" Id="R9d07f428de5642eb" /><Relationship Type="http://schemas.openxmlformats.org/officeDocument/2006/relationships/hyperlink" Target="https://meteor.aihw.gov.au/content/754991" TargetMode="External" Id="R89b67660b41c489b" /><Relationship Type="http://schemas.openxmlformats.org/officeDocument/2006/relationships/hyperlink" Target="http://www.euro.who.int/en/health-topics/disease-prevention/nutrition/a-healthy-lifestyle/body-mass-index-bmi" TargetMode="External" Id="Rd76317158b294a18" /><Relationship Type="http://schemas.openxmlformats.org/officeDocument/2006/relationships/hyperlink" Target="https://meteor.aihw.gov.au/content/739384" TargetMode="External" Id="R0c5c0538359941ef" /><Relationship Type="http://schemas.openxmlformats.org/officeDocument/2006/relationships/hyperlink" Target="https://meteor.aihw.gov.au/RegistrationAuthority/6" TargetMode="External" Id="R018308de0d334e40" /><Relationship Type="http://schemas.openxmlformats.org/officeDocument/2006/relationships/hyperlink" Target="https://meteor.aihw.gov.au/content/762568" TargetMode="External" Id="R418ff192a162483c" /><Relationship Type="http://schemas.openxmlformats.org/officeDocument/2006/relationships/hyperlink" Target="https://meteor.aihw.gov.au/RegistrationAuthority/6" TargetMode="External" Id="R204ba5decb3c4fa4" /><Relationship Type="http://schemas.openxmlformats.org/officeDocument/2006/relationships/hyperlink" Target="https://meteor.aihw.gov.au/content/747557" TargetMode="External" Id="R59b4f6e50e19434e" /><Relationship Type="http://schemas.openxmlformats.org/officeDocument/2006/relationships/hyperlink" Target="https://meteor.aihw.gov.au/RegistrationAuthority/6" TargetMode="External" Id="Refa9480e951c43e9" /></Relationships>
</file>

<file path=word/_rels/header1.xml.rels>&#65279;<?xml version="1.0" encoding="utf-8"?><Relationships xmlns="http://schemas.openxmlformats.org/package/2006/relationships"><Relationship Type="http://schemas.openxmlformats.org/officeDocument/2006/relationships/image" Target="/media/image.png" Id="Rae9cb7075a5b4fac" /></Relationships>
</file>