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45128b69b4478"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e1c6fc82e406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e7c42dead04698">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d6f8564c27460c">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6e9501553e749c4">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113e6f014ca4b3d">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ABF MHC NBEDS  Technical Specifications for reporting, Sydney. Viewed  14 July 2021, </w:t>
            </w:r>
            <w:hyperlink w:history="true" r:id="R35a126516ec24d14">
              <w:r>
                <w:rPr>
                  <w:rStyle w:val="Hyperlink"/>
                </w:rPr>
                <w:t xml:space="preserve">https://www.ihpa.gov.au/what-we-do/mental-health-care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a172b85b44cc0">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074d7f58ac12499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fb0f726eb42f3">
              <w:r>
                <w:rPr>
                  <w:rStyle w:val="Hyperlink"/>
                </w:rPr>
                <w:t xml:space="preserve">Activity based funding: Mental health care NBEDS 2022–23</w:t>
              </w:r>
            </w:hyperlink>
          </w:p>
          <w:p>
            <w:pPr>
              <w:spacing w:before="0" w:after="0"/>
            </w:pPr>
            <w:r>
              <w:rPr>
                <w:rStyle w:val="row-content"/>
                <w:color w:val="244061"/>
              </w:rPr>
              <w:t xml:space="preserve">       </w:t>
            </w:r>
            <w:hyperlink w:history="true" r:id="Rd2af69e1eb5e41d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dda3e74ebcd4968">
              <w:r>
                <w:rPr>
                  <w:rStyle w:val="Hyperlink"/>
                </w:rPr>
                <w:t xml:space="preserve">Activity based funding: Mental health care NBEDS 2023–24</w:t>
              </w:r>
            </w:hyperlink>
          </w:p>
          <w:p>
            <w:pPr>
              <w:spacing w:before="0" w:after="0"/>
            </w:pPr>
            <w:r>
              <w:rPr>
                <w:rStyle w:val="row-content"/>
                <w:color w:val="244061"/>
              </w:rPr>
              <w:t xml:space="preserve">       </w:t>
            </w:r>
            <w:hyperlink w:history="true" r:id="R3037056d2f1048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1f4db078c944de5">
              <w:r>
                <w:rPr>
                  <w:rStyle w:val="Hyperlink"/>
                </w:rPr>
                <w:t xml:space="preserve">Activity based funding: Mental health care NBEDS 2024–25</w:t>
              </w:r>
            </w:hyperlink>
          </w:p>
          <w:p>
            <w:pPr>
              <w:spacing w:before="0" w:after="0"/>
            </w:pPr>
            <w:r>
              <w:rPr>
                <w:rStyle w:val="row-content"/>
                <w:color w:val="244061"/>
              </w:rPr>
              <w:t xml:space="preserve">       </w:t>
            </w:r>
            <w:hyperlink w:history="true" r:id="R22351f74482747b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08580fac26d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f52dfa5fe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580fac26d4add" /><Relationship Type="http://schemas.openxmlformats.org/officeDocument/2006/relationships/header" Target="/word/header1.xml" Id="R41b2e3567b524c7b" /><Relationship Type="http://schemas.openxmlformats.org/officeDocument/2006/relationships/settings" Target="/word/settings.xml" Id="R52c1a548f5d847e8" /><Relationship Type="http://schemas.openxmlformats.org/officeDocument/2006/relationships/styles" Target="/word/styles.xml" Id="R160afe57ef4741e1" /><Relationship Type="http://schemas.openxmlformats.org/officeDocument/2006/relationships/hyperlink" Target="https://meteor.aihw.gov.au/RegistrationAuthority/12" TargetMode="External" Id="Rea1e1c6fc82e406a" /><Relationship Type="http://schemas.openxmlformats.org/officeDocument/2006/relationships/hyperlink" Target="https://meteor.aihw.gov.au/content/723159" TargetMode="External" Id="R34e7c42dead04698" /><Relationship Type="http://schemas.openxmlformats.org/officeDocument/2006/relationships/hyperlink" Target="https://meteor.aihw.gov.au/content/747303" TargetMode="External" Id="R0ad6f8564c27460c" /><Relationship Type="http://schemas.openxmlformats.org/officeDocument/2006/relationships/hyperlink" Target="https://meteor.aihw.gov.au/content/373049" TargetMode="External" Id="R66e9501553e749c4" /><Relationship Type="http://schemas.openxmlformats.org/officeDocument/2006/relationships/hyperlink" Target="https://meteor.aihw.gov.au/content/749893" TargetMode="External" Id="R5113e6f014ca4b3d" /><Relationship Type="http://schemas.openxmlformats.org/officeDocument/2006/relationships/hyperlink" Target="https://ihpa.govcms.gov.au/sites/default/files/abf_mhc_nbeds_2020-21_technical_specifications_v1.pdf" TargetMode="External" Id="R35a126516ec24d14" /><Relationship Type="http://schemas.openxmlformats.org/officeDocument/2006/relationships/hyperlink" Target="https://meteor.aihw.gov.au/content/730818" TargetMode="External" Id="R52ea172b85b44cc0" /><Relationship Type="http://schemas.openxmlformats.org/officeDocument/2006/relationships/hyperlink" Target="https://meteor.aihw.gov.au/RegistrationAuthority/12" TargetMode="External" Id="R074d7f58ac12499d" /><Relationship Type="http://schemas.openxmlformats.org/officeDocument/2006/relationships/hyperlink" Target="https://meteor.aihw.gov.au/content/742188" TargetMode="External" Id="R65cfb0f726eb42f3" /><Relationship Type="http://schemas.openxmlformats.org/officeDocument/2006/relationships/hyperlink" Target="https://meteor.aihw.gov.au/RegistrationAuthority/12" TargetMode="External" Id="Rd2af69e1eb5e41d1" /><Relationship Type="http://schemas.openxmlformats.org/officeDocument/2006/relationships/hyperlink" Target="https://meteor.aihw.gov.au/content/756208" TargetMode="External" Id="Rfdda3e74ebcd4968" /><Relationship Type="http://schemas.openxmlformats.org/officeDocument/2006/relationships/hyperlink" Target="https://meteor.aihw.gov.au/RegistrationAuthority/12" TargetMode="External" Id="R3037056d2f104879" /><Relationship Type="http://schemas.openxmlformats.org/officeDocument/2006/relationships/hyperlink" Target="https://meteor.aihw.gov.au/content/775778" TargetMode="External" Id="R21f4db078c944de5" /><Relationship Type="http://schemas.openxmlformats.org/officeDocument/2006/relationships/hyperlink" Target="https://meteor.aihw.gov.au/RegistrationAuthority/12" TargetMode="External" Id="R22351f74482747bc" /></Relationships>
</file>

<file path=word/_rels/header1.xml.rels>&#65279;<?xml version="1.0" encoding="utf-8"?><Relationships xmlns="http://schemas.openxmlformats.org/package/2006/relationships"><Relationship Type="http://schemas.openxmlformats.org/officeDocument/2006/relationships/image" Target="/media/image.png" Id="Rb7ff52dfa5fe4764" /></Relationships>
</file>