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1fd5b5bc74081"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2e7810a104ae9">
              <w:r>
                <w:rPr>
                  <w:rStyle w:val="Hyperlink"/>
                  <w:color w:val="244061"/>
                </w:rPr>
                <w:t xml:space="preserve">Health</w:t>
              </w:r>
            </w:hyperlink>
            <w:r>
              <w:rPr>
                <w:rStyle w:val="row-content"/>
                <w:color w:val="244061"/>
              </w:rPr>
              <w:t xml:space="preserve">, Standard 20/10/2021</w:t>
            </w:r>
          </w:p>
          <w:p>
            <w:pPr>
              <w:spacing w:before="0" w:after="0"/>
            </w:pPr>
            <w:hyperlink w:history="true" r:id="Ra150262c81be412f">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21ca2f8cb84dac">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aa042edac44361">
              <w:r>
                <w:rPr>
                  <w:rStyle w:val="Hyperlink"/>
                </w:rPr>
                <w:t xml:space="preserve">Diagnosis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3c78ee180a94747">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(IHPA, 2022).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Tenth Revision, Australian Modification </w:t>
            </w:r>
            <w:r>
              <w:rPr>
                <w:rStyle w:val="row-content-rich-text"/>
              </w:rPr>
              <w:t xml:space="preserve">(ICD-10-AM).</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2747f618d6d48ce">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92dfd74fb8422f">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21d0b0f1ad714da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ddf760ba1d546f6">
              <w:r>
                <w:rPr>
                  <w:rStyle w:val="Hyperlink"/>
                  <w:color w:val="244061"/>
                </w:rPr>
                <w:t xml:space="preserve">Tasmanian Health</w:t>
              </w:r>
            </w:hyperlink>
            <w:r>
              <w:rPr>
                <w:rStyle w:val="row-content"/>
                <w:color w:val="244061"/>
              </w:rPr>
              <w:t xml:space="preserve">, Superseded 17/10/2023</w:t>
            </w:r>
          </w:p>
          <w:p>
            <w:r>
              <w:br/>
            </w:r>
            <w:r>
              <w:rPr>
                <w:rStyle w:val="row-content"/>
              </w:rPr>
              <w:t xml:space="preserve">See also </w:t>
            </w:r>
            <w:hyperlink w:history="true" r:id="R42eb418709194dcb">
              <w:r>
                <w:rPr>
                  <w:rStyle w:val="Hyperlink"/>
                </w:rPr>
                <w:t xml:space="preserve">Episode of care—additional diagnosis, code (ICD-10-AM Twelfth edition) ANN{.N[N]}</w:t>
              </w:r>
            </w:hyperlink>
          </w:p>
          <w:p>
            <w:pPr>
              <w:spacing w:before="0" w:after="0"/>
            </w:pPr>
            <w:r>
              <w:rPr>
                <w:rStyle w:val="row-content"/>
                <w:color w:val="244061"/>
              </w:rPr>
              <w:t xml:space="preserve">       </w:t>
            </w:r>
            <w:hyperlink w:history="true" r:id="R9608c26577554af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e137302b1214548">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b2fd31d5a04ead">
              <w:r>
                <w:rPr>
                  <w:rStyle w:val="Hyperlink"/>
                </w:rPr>
                <w:t xml:space="preserve">Activity based funding: Mental health care NBEDS 2022–23</w:t>
              </w:r>
            </w:hyperlink>
          </w:p>
          <w:p>
            <w:pPr>
              <w:spacing w:before="0" w:after="0"/>
            </w:pPr>
            <w:r>
              <w:rPr>
                <w:rStyle w:val="row-content"/>
                <w:color w:val="244061"/>
              </w:rPr>
              <w:t xml:space="preserve">       </w:t>
            </w:r>
            <w:hyperlink w:history="true" r:id="R76eab503a2c9488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df73faff34d4ff6">
              <w:r>
                <w:rPr>
                  <w:rStyle w:val="Hyperlink"/>
                </w:rPr>
                <w:t xml:space="preserve">Activity based funding: Mental health care NBEDS 2023–24</w:t>
              </w:r>
            </w:hyperlink>
          </w:p>
          <w:p>
            <w:pPr>
              <w:spacing w:before="0" w:after="0"/>
            </w:pPr>
            <w:r>
              <w:rPr>
                <w:rStyle w:val="row-content"/>
                <w:color w:val="244061"/>
              </w:rPr>
              <w:t xml:space="preserve">       </w:t>
            </w:r>
            <w:hyperlink w:history="true" r:id="Rdc02dbde5a80430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2df95cc74564ec5">
              <w:r>
                <w:rPr>
                  <w:rStyle w:val="Hyperlink"/>
                </w:rPr>
                <w:t xml:space="preserve">Activity based funding: Mental health care NBEDS 2024–25</w:t>
              </w:r>
            </w:hyperlink>
          </w:p>
          <w:p>
            <w:pPr>
              <w:spacing w:before="0" w:after="0"/>
            </w:pPr>
            <w:r>
              <w:rPr>
                <w:rStyle w:val="row-content"/>
                <w:color w:val="244061"/>
              </w:rPr>
              <w:t xml:space="preserve">       </w:t>
            </w:r>
            <w:hyperlink w:history="true" r:id="Rf6befc4506e54b9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0c226358f4f4410">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de63f831947a42ae">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5130b32d58b4669">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0c0551f5399147f6">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76bc46bc27042e4">
              <w:r>
                <w:rPr>
                  <w:rStyle w:val="Hyperlink"/>
                </w:rPr>
                <w:t xml:space="preserve">Admitted patient care NMDS 2022–23</w:t>
              </w:r>
            </w:hyperlink>
          </w:p>
          <w:p>
            <w:pPr>
              <w:spacing w:before="0" w:after="0"/>
            </w:pPr>
            <w:r>
              <w:rPr>
                <w:rStyle w:val="row-content"/>
                <w:color w:val="244061"/>
              </w:rPr>
              <w:t xml:space="preserve">       </w:t>
            </w:r>
            <w:hyperlink w:history="true" r:id="Ra6f0b54bc799494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3943dc58b5384bd1">
              <w:r>
                <w:rPr>
                  <w:rStyle w:val="Hyperlink"/>
                </w:rPr>
                <w:t xml:space="preserve">Admitted patient care NMDS 2023–24</w:t>
              </w:r>
            </w:hyperlink>
          </w:p>
          <w:p>
            <w:pPr>
              <w:spacing w:before="0" w:after="0"/>
            </w:pPr>
            <w:r>
              <w:rPr>
                <w:rStyle w:val="row-content"/>
                <w:color w:val="244061"/>
              </w:rPr>
              <w:t xml:space="preserve">       </w:t>
            </w:r>
            <w:hyperlink w:history="true" r:id="Ra1a279eb5ce5428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b1e95b6d2a9b44fb">
              <w:r>
                <w:rPr>
                  <w:rStyle w:val="Hyperlink"/>
                </w:rPr>
                <w:t xml:space="preserve">Admitted patient care NMDS 2024–25</w:t>
              </w:r>
            </w:hyperlink>
          </w:p>
          <w:p>
            <w:pPr>
              <w:spacing w:before="0" w:after="0"/>
            </w:pPr>
            <w:r>
              <w:rPr>
                <w:rStyle w:val="row-content"/>
                <w:color w:val="244061"/>
              </w:rPr>
              <w:t xml:space="preserve">       </w:t>
            </w:r>
            <w:hyperlink w:history="true" r:id="R9555d142d6d3423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e3bb7150065c4d29">
              <w:r>
                <w:rPr>
                  <w:rStyle w:val="Hyperlink"/>
                </w:rPr>
                <w:t xml:space="preserve">Community mental health care NMDS 2022–23</w:t>
              </w:r>
            </w:hyperlink>
          </w:p>
          <w:p>
            <w:pPr>
              <w:spacing w:before="0" w:after="0"/>
            </w:pPr>
            <w:r>
              <w:rPr>
                <w:rStyle w:val="row-content"/>
                <w:color w:val="244061"/>
              </w:rPr>
              <w:t xml:space="preserve">       </w:t>
            </w:r>
            <w:hyperlink w:history="true" r:id="R12b992d1926b422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39a060f843b4634">
              <w:r>
                <w:rPr>
                  <w:rStyle w:val="Hyperlink"/>
                </w:rPr>
                <w:t xml:space="preserve">Community mental health care NMDS 2023–24</w:t>
              </w:r>
            </w:hyperlink>
          </w:p>
          <w:p>
            <w:pPr>
              <w:spacing w:before="0" w:after="0"/>
            </w:pPr>
            <w:r>
              <w:rPr>
                <w:rStyle w:val="row-content"/>
                <w:color w:val="244061"/>
              </w:rPr>
              <w:t xml:space="preserve">       </w:t>
            </w:r>
            <w:hyperlink w:history="true" r:id="R9f65e95f20a44e6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2a12d5edb52482a">
              <w:r>
                <w:rPr>
                  <w:rStyle w:val="Hyperlink"/>
                </w:rPr>
                <w:t xml:space="preserve">Community mental health care NMDS 2024–25</w:t>
              </w:r>
            </w:hyperlink>
          </w:p>
          <w:p>
            <w:pPr>
              <w:spacing w:before="0" w:after="0"/>
            </w:pPr>
            <w:r>
              <w:rPr>
                <w:rStyle w:val="row-content"/>
                <w:color w:val="244061"/>
              </w:rPr>
              <w:t xml:space="preserve">       </w:t>
            </w:r>
            <w:hyperlink w:history="true" r:id="Rc221983d2bf0428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0c21cd7600b4971">
              <w:r>
                <w:rPr>
                  <w:rStyle w:val="Hyperlink"/>
                </w:rPr>
                <w:t xml:space="preserve">Diagnosis array</w:t>
              </w:r>
            </w:hyperlink>
          </w:p>
          <w:p>
            <w:pPr>
              <w:spacing w:before="0" w:after="0"/>
            </w:pPr>
            <w:r>
              <w:rPr>
                <w:rStyle w:val="row-content"/>
                <w:color w:val="244061"/>
              </w:rPr>
              <w:t xml:space="preserve">       </w:t>
            </w:r>
            <w:hyperlink w:history="true" r:id="Ra5d9cdfbd2e74c1c">
              <w:r>
                <w:rPr>
                  <w:rStyle w:val="Hyperlink"/>
                  <w:color w:val="244061"/>
                </w:rPr>
                <w:t xml:space="preserve">Health</w:t>
              </w:r>
            </w:hyperlink>
            <w:r>
              <w:rPr>
                <w:rStyle w:val="row-content"/>
                <w:color w:val="244061"/>
              </w:rPr>
              <w:t xml:space="preserve">, Standard 06/12/2023</w:t>
            </w:r>
          </w:p>
          <w:p>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b5cd398340cf4091">
              <w:r>
                <w:rPr>
                  <w:rStyle w:val="Hyperlink"/>
                </w:rPr>
                <w:t xml:space="preserve">National Outcomes and Casemix Collection NMDS 2023-24</w:t>
              </w:r>
            </w:hyperlink>
          </w:p>
          <w:p>
            <w:pPr>
              <w:spacing w:before="0" w:after="0"/>
            </w:pPr>
            <w:r>
              <w:rPr>
                <w:rStyle w:val="row-content"/>
                <w:color w:val="244061"/>
              </w:rPr>
              <w:t xml:space="preserve">       </w:t>
            </w:r>
            <w:hyperlink w:history="true" r:id="R5d7a6b26228d46e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acf8c9f507f4508">
              <w:r>
                <w:rPr>
                  <w:rStyle w:val="Hyperlink"/>
                </w:rPr>
                <w:t xml:space="preserve">National Outcomes and Casemix Collection NMDS 2024-25</w:t>
              </w:r>
            </w:hyperlink>
          </w:p>
          <w:p>
            <w:pPr>
              <w:spacing w:before="0" w:after="0"/>
            </w:pPr>
            <w:r>
              <w:rPr>
                <w:rStyle w:val="row-content"/>
                <w:color w:val="244061"/>
              </w:rPr>
              <w:t xml:space="preserve">       </w:t>
            </w:r>
            <w:hyperlink w:history="true" r:id="R1ce8fb581cae4fc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7d39f06b8dd4dac">
              <w:r>
                <w:rPr>
                  <w:rStyle w:val="Hyperlink"/>
                </w:rPr>
                <w:t xml:space="preserve">Residential mental health care NMDS 2022–23</w:t>
              </w:r>
            </w:hyperlink>
          </w:p>
          <w:p>
            <w:pPr>
              <w:spacing w:before="0" w:after="0"/>
            </w:pPr>
            <w:r>
              <w:rPr>
                <w:rStyle w:val="row-content"/>
                <w:color w:val="244061"/>
              </w:rPr>
              <w:t xml:space="preserve">       </w:t>
            </w:r>
            <w:hyperlink w:history="true" r:id="R7a61217c48dd455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5f207cfd0b564200">
              <w:r>
                <w:rPr>
                  <w:rStyle w:val="Hyperlink"/>
                </w:rPr>
                <w:t xml:space="preserve">Residential mental health care NMDS 2023–24</w:t>
              </w:r>
            </w:hyperlink>
          </w:p>
          <w:p>
            <w:pPr>
              <w:spacing w:before="0" w:after="0"/>
            </w:pPr>
            <w:r>
              <w:rPr>
                <w:rStyle w:val="row-content"/>
                <w:color w:val="244061"/>
              </w:rPr>
              <w:t xml:space="preserve">       </w:t>
            </w:r>
            <w:hyperlink w:history="true" r:id="Ra032aacdd18e433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6e6b0042d5c04ed9">
              <w:r>
                <w:rPr>
                  <w:rStyle w:val="Hyperlink"/>
                </w:rPr>
                <w:t xml:space="preserve">Residential mental health care NMDS 2024–25</w:t>
              </w:r>
            </w:hyperlink>
          </w:p>
          <w:p>
            <w:pPr>
              <w:spacing w:before="0" w:after="0"/>
            </w:pPr>
            <w:r>
              <w:rPr>
                <w:rStyle w:val="row-content"/>
                <w:color w:val="244061"/>
              </w:rPr>
              <w:t xml:space="preserve">       </w:t>
            </w:r>
            <w:hyperlink w:history="true" r:id="Rcde6db909a354e5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8e2b7740c6174a5a">
              <w:r>
                <w:rPr>
                  <w:rStyle w:val="Hyperlink"/>
                </w:rPr>
                <w:t xml:space="preserve">Tasmanian Admitted Patient Data Set - 2022</w:t>
              </w:r>
            </w:hyperlink>
          </w:p>
          <w:p>
            <w:pPr>
              <w:spacing w:before="0" w:after="0"/>
            </w:pPr>
            <w:r>
              <w:rPr>
                <w:rStyle w:val="row-content"/>
                <w:color w:val="244061"/>
              </w:rPr>
              <w:t xml:space="preserve">       </w:t>
            </w:r>
            <w:hyperlink w:history="true" r:id="R8ff49a39f3aa415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df1de3e2c1c4b40">
              <w:r>
                <w:rPr>
                  <w:rStyle w:val="Hyperlink"/>
                </w:rPr>
                <w:t xml:space="preserve">Tasmanian Admitted Patient Data Set - 2023</w:t>
              </w:r>
            </w:hyperlink>
          </w:p>
          <w:p>
            <w:pPr>
              <w:spacing w:before="0" w:after="0"/>
            </w:pPr>
            <w:r>
              <w:rPr>
                <w:rStyle w:val="row-content"/>
                <w:color w:val="244061"/>
              </w:rPr>
              <w:t xml:space="preserve">       </w:t>
            </w:r>
            <w:hyperlink w:history="true" r:id="R0ea7d3737e1c484e">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644108c716c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534bf3f4d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4108c716c4ed4" /><Relationship Type="http://schemas.openxmlformats.org/officeDocument/2006/relationships/header" Target="/word/header1.xml" Id="R20aa07ef24e4491e" /><Relationship Type="http://schemas.openxmlformats.org/officeDocument/2006/relationships/settings" Target="/word/settings.xml" Id="R77fb4ba773b046dd" /><Relationship Type="http://schemas.openxmlformats.org/officeDocument/2006/relationships/styles" Target="/word/styles.xml" Id="Ree71d9cb2a7049f6" /><Relationship Type="http://schemas.openxmlformats.org/officeDocument/2006/relationships/hyperlink" Target="https://meteor.aihw.gov.au/RegistrationAuthority/12" TargetMode="External" Id="R4142e7810a104ae9" /><Relationship Type="http://schemas.openxmlformats.org/officeDocument/2006/relationships/hyperlink" Target="https://meteor.aihw.gov.au/RegistrationAuthority/15" TargetMode="External" Id="Ra150262c81be412f" /><Relationship Type="http://schemas.openxmlformats.org/officeDocument/2006/relationships/hyperlink" Target="https://meteor.aihw.gov.au/content/269654" TargetMode="External" Id="R1521ca2f8cb84dac" /><Relationship Type="http://schemas.openxmlformats.org/officeDocument/2006/relationships/hyperlink" Target="https://meteor.aihw.gov.au/content/746696" TargetMode="External" Id="Rd3aa042edac44361" /><Relationship Type="http://schemas.openxmlformats.org/officeDocument/2006/relationships/hyperlink" Target="https://meteor.aihw.gov.au/content/746656" TargetMode="External" Id="R33c78ee180a94747" /><Relationship Type="http://schemas.openxmlformats.org/officeDocument/2006/relationships/hyperlink" Target="https://meteor.aihw.gov.au/content/327268" TargetMode="External" Id="Rc2747f618d6d48ce" /><Relationship Type="http://schemas.openxmlformats.org/officeDocument/2006/relationships/hyperlink" Target="https://meteor.aihw.gov.au/content/699609" TargetMode="External" Id="Rde92dfd74fb8422f" /><Relationship Type="http://schemas.openxmlformats.org/officeDocument/2006/relationships/hyperlink" Target="https://meteor.aihw.gov.au/RegistrationAuthority/12" TargetMode="External" Id="R21d0b0f1ad714da1" /><Relationship Type="http://schemas.openxmlformats.org/officeDocument/2006/relationships/hyperlink" Target="https://meteor.aihw.gov.au/RegistrationAuthority/15" TargetMode="External" Id="R7ddf760ba1d546f6" /><Relationship Type="http://schemas.openxmlformats.org/officeDocument/2006/relationships/hyperlink" Target="https://meteor.aihw.gov.au/content/746667" TargetMode="External" Id="R42eb418709194dcb" /><Relationship Type="http://schemas.openxmlformats.org/officeDocument/2006/relationships/hyperlink" Target="https://meteor.aihw.gov.au/RegistrationAuthority/12" TargetMode="External" Id="R9608c26577554af0" /><Relationship Type="http://schemas.openxmlformats.org/officeDocument/2006/relationships/hyperlink" Target="https://meteor.aihw.gov.au/RegistrationAuthority/15" TargetMode="External" Id="R5e137302b1214548" /><Relationship Type="http://schemas.openxmlformats.org/officeDocument/2006/relationships/hyperlink" Target="https://meteor.aihw.gov.au/content/742188" TargetMode="External" Id="Rd4b2fd31d5a04ead" /><Relationship Type="http://schemas.openxmlformats.org/officeDocument/2006/relationships/hyperlink" Target="https://meteor.aihw.gov.au/RegistrationAuthority/12" TargetMode="External" Id="R76eab503a2c94887" /><Relationship Type="http://schemas.openxmlformats.org/officeDocument/2006/relationships/hyperlink" Target="https://meteor.aihw.gov.au/content/756208" TargetMode="External" Id="R6df73faff34d4ff6" /><Relationship Type="http://schemas.openxmlformats.org/officeDocument/2006/relationships/hyperlink" Target="https://meteor.aihw.gov.au/RegistrationAuthority/12" TargetMode="External" Id="Rdc02dbde5a804300" /><Relationship Type="http://schemas.openxmlformats.org/officeDocument/2006/relationships/hyperlink" Target="https://meteor.aihw.gov.au/content/775778" TargetMode="External" Id="R32df95cc74564ec5" /><Relationship Type="http://schemas.openxmlformats.org/officeDocument/2006/relationships/hyperlink" Target="https://meteor.aihw.gov.au/RegistrationAuthority/12" TargetMode="External" Id="Rf6befc4506e54b93" /><Relationship Type="http://schemas.openxmlformats.org/officeDocument/2006/relationships/hyperlink" Target="https://meteor.aihw.gov.au/content/785707" TargetMode="External" Id="R30c226358f4f4410" /><Relationship Type="http://schemas.openxmlformats.org/officeDocument/2006/relationships/hyperlink" Target="https://meteor.aihw.gov.au/RegistrationAuthority/15" TargetMode="External" Id="Rde63f831947a42ae" /><Relationship Type="http://schemas.openxmlformats.org/officeDocument/2006/relationships/hyperlink" Target="https://meteor.aihw.gov.au/content/786795" TargetMode="External" Id="Re5130b32d58b4669" /><Relationship Type="http://schemas.openxmlformats.org/officeDocument/2006/relationships/hyperlink" Target="https://meteor.aihw.gov.au/RegistrationAuthority/15" TargetMode="External" Id="R0c0551f5399147f6" /><Relationship Type="http://schemas.openxmlformats.org/officeDocument/2006/relationships/hyperlink" Target="https://meteor.aihw.gov.au/content/742173" TargetMode="External" Id="R776bc46bc27042e4" /><Relationship Type="http://schemas.openxmlformats.org/officeDocument/2006/relationships/hyperlink" Target="https://meteor.aihw.gov.au/RegistrationAuthority/12" TargetMode="External" Id="Ra6f0b54bc7994948" /><Relationship Type="http://schemas.openxmlformats.org/officeDocument/2006/relationships/hyperlink" Target="https://meteor.aihw.gov.au/content/756111" TargetMode="External" Id="R3943dc58b5384bd1" /><Relationship Type="http://schemas.openxmlformats.org/officeDocument/2006/relationships/hyperlink" Target="https://meteor.aihw.gov.au/RegistrationAuthority/12" TargetMode="External" Id="Ra1a279eb5ce5428d" /><Relationship Type="http://schemas.openxmlformats.org/officeDocument/2006/relationships/hyperlink" Target="https://meteor.aihw.gov.au/content/775630" TargetMode="External" Id="Rb1e95b6d2a9b44fb" /><Relationship Type="http://schemas.openxmlformats.org/officeDocument/2006/relationships/hyperlink" Target="https://meteor.aihw.gov.au/RegistrationAuthority/12" TargetMode="External" Id="R9555d142d6d3423a" /><Relationship Type="http://schemas.openxmlformats.org/officeDocument/2006/relationships/hyperlink" Target="https://meteor.aihw.gov.au/content/742040" TargetMode="External" Id="Re3bb7150065c4d29" /><Relationship Type="http://schemas.openxmlformats.org/officeDocument/2006/relationships/hyperlink" Target="https://meteor.aihw.gov.au/RegistrationAuthority/12" TargetMode="External" Id="R12b992d1926b4221" /><Relationship Type="http://schemas.openxmlformats.org/officeDocument/2006/relationships/hyperlink" Target="https://meteor.aihw.gov.au/content/756067" TargetMode="External" Id="R839a060f843b4634" /><Relationship Type="http://schemas.openxmlformats.org/officeDocument/2006/relationships/hyperlink" Target="https://meteor.aihw.gov.au/RegistrationAuthority/12" TargetMode="External" Id="R9f65e95f20a44e69" /><Relationship Type="http://schemas.openxmlformats.org/officeDocument/2006/relationships/hyperlink" Target="https://meteor.aihw.gov.au/content/775620" TargetMode="External" Id="R62a12d5edb52482a" /><Relationship Type="http://schemas.openxmlformats.org/officeDocument/2006/relationships/hyperlink" Target="https://meteor.aihw.gov.au/RegistrationAuthority/12" TargetMode="External" Id="Rc221983d2bf0428b" /><Relationship Type="http://schemas.openxmlformats.org/officeDocument/2006/relationships/hyperlink" Target="https://meteor.aihw.gov.au/content/767940" TargetMode="External" Id="R40c21cd7600b4971" /><Relationship Type="http://schemas.openxmlformats.org/officeDocument/2006/relationships/hyperlink" Target="https://meteor.aihw.gov.au/RegistrationAuthority/12" TargetMode="External" Id="Ra5d9cdfbd2e74c1c" /><Relationship Type="http://schemas.openxmlformats.org/officeDocument/2006/relationships/hyperlink" Target="https://meteor.aihw.gov.au/content/731932" TargetMode="External" Id="Rb5cd398340cf4091" /><Relationship Type="http://schemas.openxmlformats.org/officeDocument/2006/relationships/hyperlink" Target="https://meteor.aihw.gov.au/RegistrationAuthority/12" TargetMode="External" Id="R5d7a6b26228d46e1" /><Relationship Type="http://schemas.openxmlformats.org/officeDocument/2006/relationships/hyperlink" Target="https://meteor.aihw.gov.au/content/775846" TargetMode="External" Id="Rbacf8c9f507f4508" /><Relationship Type="http://schemas.openxmlformats.org/officeDocument/2006/relationships/hyperlink" Target="https://meteor.aihw.gov.au/RegistrationAuthority/12" TargetMode="External" Id="R1ce8fb581cae4fc7" /><Relationship Type="http://schemas.openxmlformats.org/officeDocument/2006/relationships/hyperlink" Target="https://meteor.aihw.gov.au/content/742165" TargetMode="External" Id="Ra7d39f06b8dd4dac" /><Relationship Type="http://schemas.openxmlformats.org/officeDocument/2006/relationships/hyperlink" Target="https://meteor.aihw.gov.au/RegistrationAuthority/12" TargetMode="External" Id="R7a61217c48dd4553" /><Relationship Type="http://schemas.openxmlformats.org/officeDocument/2006/relationships/hyperlink" Target="https://meteor.aihw.gov.au/content/756205" TargetMode="External" Id="R5f207cfd0b564200" /><Relationship Type="http://schemas.openxmlformats.org/officeDocument/2006/relationships/hyperlink" Target="https://meteor.aihw.gov.au/RegistrationAuthority/12" TargetMode="External" Id="Ra032aacdd18e433a" /><Relationship Type="http://schemas.openxmlformats.org/officeDocument/2006/relationships/hyperlink" Target="https://meteor.aihw.gov.au/content/775776" TargetMode="External" Id="R6e6b0042d5c04ed9" /><Relationship Type="http://schemas.openxmlformats.org/officeDocument/2006/relationships/hyperlink" Target="https://meteor.aihw.gov.au/RegistrationAuthority/12" TargetMode="External" Id="Rcde6db909a354e55" /><Relationship Type="http://schemas.openxmlformats.org/officeDocument/2006/relationships/hyperlink" Target="https://meteor.aihw.gov.au/content/761036" TargetMode="External" Id="R8e2b7740c6174a5a" /><Relationship Type="http://schemas.openxmlformats.org/officeDocument/2006/relationships/hyperlink" Target="https://meteor.aihw.gov.au/RegistrationAuthority/15" TargetMode="External" Id="R8ff49a39f3aa415f" /><Relationship Type="http://schemas.openxmlformats.org/officeDocument/2006/relationships/hyperlink" Target="https://meteor.aihw.gov.au/content/774449" TargetMode="External" Id="R9df1de3e2c1c4b40" /><Relationship Type="http://schemas.openxmlformats.org/officeDocument/2006/relationships/hyperlink" Target="https://meteor.aihw.gov.au/RegistrationAuthority/15" TargetMode="External" Id="R0ea7d3737e1c484e" /></Relationships>
</file>

<file path=word/_rels/header1.xml.rels>&#65279;<?xml version="1.0" encoding="utf-8"?><Relationships xmlns="http://schemas.openxmlformats.org/package/2006/relationships"><Relationship Type="http://schemas.openxmlformats.org/officeDocument/2006/relationships/image" Target="/media/image.png" Id="R0e5534bf3f4d49a1" /></Relationships>
</file>