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2d49c2200446d6"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03db67f0a44bd">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d03d82458db4c46">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724f4be8cb504622">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42e1a30590a4c27">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6f0125ad5344608">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7cdd8d2be114d93">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0d0e3273538499d">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bc12904b1c64410c">
              <w:r>
                <w:rPr>
                  <w:rStyle w:val="Hyperlink"/>
                </w:rPr>
                <w:t xml:space="preserve">Community mental health care NMDS 2022–23</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0b0fd6de849a439b">
              <w:r>
                <w:rPr>
                  <w:rStyle w:val="Hyperlink"/>
                </w:rPr>
                <w:t xml:space="preserve">Admitted patient care NMDS 2022–23</w:t>
              </w:r>
            </w:hyperlink>
          </w:p>
          <w:p>
            <w:hyperlink w:history="true" r:id="R213b73e8c6f6402a">
              <w:r>
                <w:rPr>
                  <w:rStyle w:val="Hyperlink"/>
                </w:rPr>
                <w:t xml:space="preserve">Community mental health care NMDS 2022–23</w:t>
              </w:r>
            </w:hyperlink>
          </w:p>
          <w:p>
            <w:hyperlink w:history="true" r:id="R387e4251064f4cfc">
              <w:r>
                <w:rPr>
                  <w:rStyle w:val="Hyperlink"/>
                </w:rPr>
                <w:t xml:space="preserve">Mental health establishments NMDS 2022–23</w:t>
              </w:r>
            </w:hyperlink>
          </w:p>
          <w:p>
            <w:hyperlink w:history="true" r:id="R6eddff7ff70b439d">
              <w:r>
                <w:rPr>
                  <w:rStyle w:val="Hyperlink"/>
                </w:rPr>
                <w:t xml:space="preserve">Residential mental health care NMDS 2022–23</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b13f06e9bbf422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7e4e4b7302c45aa">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ba9f69add8a468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7e19cdaf8064cb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ad7459d87f94c13">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062bff8e79b4d7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3f50d5c9c52420f">
              <w:r>
                <w:rPr>
                  <w:rStyle w:val="Hyperlink"/>
                  <w:b/>
                </w:rPr>
                <w:t xml:space="preserve">Episode of residential care start</w:t>
              </w:r>
            </w:hyperlink>
          </w:p>
          <w:p>
            <w:hyperlink w:tooltip="An assessment of psychiatric symptoms and psychosocial functioning in an older patient." w:history="true" r:id="Rd747a7dc2e1944f0">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29e59d005d24fd0">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53dbe456656428b">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2027350d54d4c01">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63133afa1a54251">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ce6b00c572ec4be0">
              <w:r>
                <w:rPr>
                  <w:rStyle w:val="Hyperlink"/>
                  <w:b/>
                </w:rPr>
                <w:t xml:space="preserve">Reference period</w:t>
              </w:r>
            </w:hyperlink>
          </w:p>
          <w:p>
            <w:hyperlink w:tooltip="A person who receives residential care intended to be for a minimum of one night." w:history="true" r:id="Rb2931bba62f849e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92f1a770c5648aa">
              <w:r>
                <w:rPr>
                  <w:rStyle w:val="Hyperlink"/>
                  <w:b/>
                </w:rPr>
                <w:t xml:space="preserve">Residential mental health care service</w:t>
              </w:r>
            </w:hyperlink>
          </w:p>
          <w:p>
            <w:hyperlink w:tooltip="An assessment of patient motor function." w:history="true" r:id="R314863d1690d4f3f">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99f57d5895424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a0596e47054814">
              <w:r>
                <w:rPr>
                  <w:rStyle w:val="Hyperlink"/>
                </w:rPr>
                <w:t xml:space="preserve">Activity based funding: Mental health care NBEDS 2021–22</w:t>
              </w:r>
            </w:hyperlink>
          </w:p>
          <w:p>
            <w:pPr>
              <w:spacing w:before="0" w:after="0"/>
            </w:pPr>
            <w:r>
              <w:rPr>
                <w:rStyle w:val="row-content"/>
                <w:color w:val="244061"/>
              </w:rPr>
              <w:t xml:space="preserve">       </w:t>
            </w:r>
            <w:hyperlink w:history="true" r:id="R1624e228e5574f3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b197c702f924687">
              <w:r>
                <w:rPr>
                  <w:rStyle w:val="Hyperlink"/>
                </w:rPr>
                <w:t xml:space="preserve">Activity based funding: Mental health care NBEDS 2023–24</w:t>
              </w:r>
            </w:hyperlink>
          </w:p>
          <w:p>
            <w:pPr>
              <w:spacing w:before="0" w:after="0"/>
            </w:pPr>
            <w:r>
              <w:rPr>
                <w:rStyle w:val="row-content"/>
                <w:color w:val="244061"/>
              </w:rPr>
              <w:t xml:space="preserve">       </w:t>
            </w:r>
            <w:hyperlink w:history="true" r:id="R0468becde6d143b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172602aef534b05">
              <w:r>
                <w:rPr>
                  <w:rStyle w:val="Hyperlink"/>
                </w:rPr>
                <w:t xml:space="preserve">Community mental health care NMDS 2022–23</w:t>
              </w:r>
            </w:hyperlink>
          </w:p>
          <w:p>
            <w:pPr>
              <w:spacing w:before="0" w:after="0"/>
            </w:pPr>
            <w:r>
              <w:rPr>
                <w:rStyle w:val="row-content"/>
                <w:color w:val="244061"/>
              </w:rPr>
              <w:t xml:space="preserve">       </w:t>
            </w:r>
            <w:hyperlink w:history="true" r:id="Rd5baedcd6eb34b8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6e9101a2ddc4ba2">
              <w:r>
                <w:rPr>
                  <w:rStyle w:val="Hyperlink"/>
                </w:rPr>
                <w:t xml:space="preserve">Individual Healthcare Identifier NBEDS 2022-23</w:t>
              </w:r>
            </w:hyperlink>
          </w:p>
          <w:p>
            <w:pPr>
              <w:spacing w:before="0" w:after="0"/>
            </w:pPr>
            <w:r>
              <w:rPr>
                <w:rStyle w:val="row-content"/>
                <w:color w:val="244061"/>
              </w:rPr>
              <w:t xml:space="preserve">       </w:t>
            </w:r>
            <w:hyperlink w:history="true" r:id="R6227335c879749a4">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0f9013db53b94eb9">
              <w:r>
                <w:rPr>
                  <w:rStyle w:val="Hyperlink"/>
                </w:rPr>
                <w:t xml:space="preserve">Mental health establishments NMDS 2022–23</w:t>
              </w:r>
            </w:hyperlink>
          </w:p>
          <w:p>
            <w:pPr>
              <w:spacing w:before="0" w:after="0"/>
            </w:pPr>
            <w:r>
              <w:rPr>
                <w:rStyle w:val="row-content"/>
                <w:color w:val="244061"/>
              </w:rPr>
              <w:t xml:space="preserve">       </w:t>
            </w:r>
            <w:hyperlink w:history="true" r:id="R682afd3b853b41e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c04302d9f84144fe">
              <w:r>
                <w:rPr>
                  <w:rStyle w:val="Hyperlink"/>
                </w:rPr>
                <w:t xml:space="preserve">Non-admitted patient NBEDS 2022–23</w:t>
              </w:r>
            </w:hyperlink>
          </w:p>
          <w:p>
            <w:pPr>
              <w:spacing w:before="0" w:after="0"/>
            </w:pPr>
            <w:r>
              <w:rPr>
                <w:rStyle w:val="row-content"/>
                <w:color w:val="244061"/>
              </w:rPr>
              <w:t xml:space="preserve">       </w:t>
            </w:r>
            <w:hyperlink w:history="true" r:id="R5a2a506b83614db8">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aa870eed997446be">
              <w:r>
                <w:rPr>
                  <w:rStyle w:val="Hyperlink"/>
                </w:rPr>
                <w:t xml:space="preserve">Residential mental health care NMDS 2022–23</w:t>
              </w:r>
            </w:hyperlink>
          </w:p>
          <w:p>
            <w:pPr>
              <w:spacing w:before="0" w:after="0"/>
            </w:pPr>
            <w:r>
              <w:rPr>
                <w:rStyle w:val="row-content"/>
                <w:color w:val="244061"/>
              </w:rPr>
              <w:t xml:space="preserve">       </w:t>
            </w:r>
            <w:hyperlink w:history="true" r:id="R2f75151c9a334f08">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9b71561a942da">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adbe8d9ba4001">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5405194e74562">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fc1c27d38dec4242">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2aa9495de410b">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2a83e1fccb7a4ed4">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d67a817134ff2">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629108f6c4584dbc">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0bb54fec94163">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038457071c3d40e7">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46603fb964b8f">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694af13ea448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82f9fd4bc4c18">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1ca9b517743aa">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72c6fab6b4606">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5bcdc6140466f">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9eef6b24e4692">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47162f7e44184">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cf127ab304ad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cfee99cda4adc">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1fdde2eb54119">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7726579eb49c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3107b459044c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c723815fe4c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8c9e3698045ed">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3ef89ca28fbf419d">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4480da4604811">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eeaf21ea4b3d4311">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848412889400f">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ff118c9397bc4c58">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8f3bf3bb4486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23208ba2bc5c49e4">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10435856b4932">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b10ec1d73df24851">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78a89999444c9">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0e8a020b246d4b96">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68f3c1e5f4671">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db94984184b0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fd3f22ed3442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76515195648e6">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8a9072e24f744ecd">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9309eb7c9421b">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t xml:space="preserve"> data element is intended to be used in conjunction with the </w:t>
                  </w:r>
                  <w:hyperlink w:history="true" r:id="R3ebed300663c481b">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77d16c94749a5">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a0cad2e4e4821">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5745fcfe942e9">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69dc003754f12">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ea6ef62dc4b3b">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2eb2854b64c8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a7c55f52b4971">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88967004042f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484944d974b5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692545ef649c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e268fa235454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d50e8c74b4c24">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7559cc553e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2ff3e392e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559cc553e46be" /><Relationship Type="http://schemas.openxmlformats.org/officeDocument/2006/relationships/header" Target="/word/header1.xml" Id="Rb15a134afe9a4d52" /><Relationship Type="http://schemas.openxmlformats.org/officeDocument/2006/relationships/settings" Target="/word/settings.xml" Id="R8fcb8fa66bd14edb" /><Relationship Type="http://schemas.openxmlformats.org/officeDocument/2006/relationships/styles" Target="/word/styles.xml" Id="R0f781454cf184a67" /><Relationship Type="http://schemas.openxmlformats.org/officeDocument/2006/relationships/hyperlink" Target="https://meteor.aihw.gov.au/RegistrationAuthority/12" TargetMode="External" Id="Rf1c03db67f0a44bd" /><Relationship Type="http://schemas.openxmlformats.org/officeDocument/2006/relationships/hyperlink" Target="https://meteor.aihw.gov.au/content/575321" TargetMode="External" Id="R0d03d82458db4c46" /><Relationship Type="http://schemas.openxmlformats.org/officeDocument/2006/relationships/numbering" Target="/word/numbering.xml" Id="R7e51af66de1d4a6e" /><Relationship Type="http://schemas.openxmlformats.org/officeDocument/2006/relationships/hyperlink" Target="https://www.health.gov.au/initiatives-and-programs/2020-25-national-health-reform-agreement-nhra#about-the-nhra" TargetMode="External" Id="R724f4be8cb504622" /><Relationship Type="http://schemas.openxmlformats.org/officeDocument/2006/relationships/hyperlink" Target="https://meteor.aihw.gov.au/content/711144" TargetMode="External" Id="R742e1a30590a4c27" /><Relationship Type="http://schemas.openxmlformats.org/officeDocument/2006/relationships/hyperlink" Target="https://meteor.aihw.gov.au/content/409067" TargetMode="External" Id="Ra6f0125ad5344608" /><Relationship Type="http://schemas.openxmlformats.org/officeDocument/2006/relationships/hyperlink" Target="https://meteor.aihw.gov.au/content/373049" TargetMode="External" Id="Ra7cdd8d2be114d93" /><Relationship Type="http://schemas.openxmlformats.org/officeDocument/2006/relationships/hyperlink" Target="https://meteor.aihw.gov.au/content/699980" TargetMode="External" Id="R30d0e3273538499d" /><Relationship Type="http://schemas.openxmlformats.org/officeDocument/2006/relationships/hyperlink" Target="https://meteor.aihw.gov.au/content/742040" TargetMode="External" Id="Rbc12904b1c64410c" /><Relationship Type="http://schemas.openxmlformats.org/officeDocument/2006/relationships/hyperlink" Target="https://meteor.aihw.gov.au/content/742173" TargetMode="External" Id="R0b0fd6de849a439b" /><Relationship Type="http://schemas.openxmlformats.org/officeDocument/2006/relationships/hyperlink" Target="https://meteor.aihw.gov.au/content/742040" TargetMode="External" Id="R213b73e8c6f6402a" /><Relationship Type="http://schemas.openxmlformats.org/officeDocument/2006/relationships/hyperlink" Target="https://meteor.aihw.gov.au/content/742046" TargetMode="External" Id="R387e4251064f4cfc" /><Relationship Type="http://schemas.openxmlformats.org/officeDocument/2006/relationships/hyperlink" Target="https://meteor.aihw.gov.au/content/742165" TargetMode="External" Id="R6eddff7ff70b439d" /><Relationship Type="http://schemas.openxmlformats.org/officeDocument/2006/relationships/hyperlink" Target="https://meteor.aihw.gov.au/content/678967" TargetMode="External" Id="Rdb13f06e9bbf422d" /><Relationship Type="http://schemas.openxmlformats.org/officeDocument/2006/relationships/hyperlink" Target="https://meteor.aihw.gov.au/content/327206" TargetMode="External" Id="R77e4e4b7302c45aa" /><Relationship Type="http://schemas.openxmlformats.org/officeDocument/2006/relationships/hyperlink" Target="https://meteor.aihw.gov.au/content/409067" TargetMode="External" Id="Rdba9f69add8a468f" /><Relationship Type="http://schemas.openxmlformats.org/officeDocument/2006/relationships/hyperlink" Target="https://meteor.aihw.gov.au/content/749893" TargetMode="External" Id="R97e19cdaf8064cba" /><Relationship Type="http://schemas.openxmlformats.org/officeDocument/2006/relationships/hyperlink" Target="https://meteor.aihw.gov.au/content/699980" TargetMode="External" Id="Rfad7459d87f94c13" /><Relationship Type="http://schemas.openxmlformats.org/officeDocument/2006/relationships/hyperlink" Target="https://meteor.aihw.gov.au/content/376427" TargetMode="External" Id="R3062bff8e79b4d79" /><Relationship Type="http://schemas.openxmlformats.org/officeDocument/2006/relationships/hyperlink" Target="https://meteor.aihw.gov.au/content/376510" TargetMode="External" Id="Rc3f50d5c9c52420f" /><Relationship Type="http://schemas.openxmlformats.org/officeDocument/2006/relationships/hyperlink" Target="https://meteor.aihw.gov.au/content/730842" TargetMode="External" Id="Rd747a7dc2e1944f0" /><Relationship Type="http://schemas.openxmlformats.org/officeDocument/2006/relationships/hyperlink" Target="https://meteor.aihw.gov.au/content/711144" TargetMode="External" Id="R829e59d005d24fd0" /><Relationship Type="http://schemas.openxmlformats.org/officeDocument/2006/relationships/hyperlink" Target="https://meteor.aihw.gov.au/content/575321" TargetMode="External" Id="Rb53dbe456656428b" /><Relationship Type="http://schemas.openxmlformats.org/officeDocument/2006/relationships/hyperlink" Target="https://meteor.aihw.gov.au/content/682464" TargetMode="External" Id="R22027350d54d4c01" /><Relationship Type="http://schemas.openxmlformats.org/officeDocument/2006/relationships/hyperlink" Target="https://meteor.aihw.gov.au/content/614408" TargetMode="External" Id="Rd63133afa1a54251" /><Relationship Type="http://schemas.openxmlformats.org/officeDocument/2006/relationships/hyperlink" Target="https://meteor.aihw.gov.au/content/699148" TargetMode="External" Id="Rce6b00c572ec4be0" /><Relationship Type="http://schemas.openxmlformats.org/officeDocument/2006/relationships/hyperlink" Target="https://meteor.aihw.gov.au/content/722666" TargetMode="External" Id="Rb2931bba62f849e7" /><Relationship Type="http://schemas.openxmlformats.org/officeDocument/2006/relationships/hyperlink" Target="https://meteor.aihw.gov.au/content/373049" TargetMode="External" Id="Re92f1a770c5648aa" /><Relationship Type="http://schemas.openxmlformats.org/officeDocument/2006/relationships/hyperlink" Target="https://meteor.aihw.gov.au/content/495909" TargetMode="External" Id="R314863d1690d4f3f" /><Relationship Type="http://schemas.openxmlformats.org/officeDocument/2006/relationships/hyperlink" Target="https://meteor.aihw.gov.au/content/327268" TargetMode="External" Id="Rab99f57d58954242" /><Relationship Type="http://schemas.openxmlformats.org/officeDocument/2006/relationships/hyperlink" Target="https://meteor.aihw.gov.au/content/735108" TargetMode="External" Id="R15a0596e47054814" /><Relationship Type="http://schemas.openxmlformats.org/officeDocument/2006/relationships/hyperlink" Target="https://meteor.aihw.gov.au/RegistrationAuthority/12" TargetMode="External" Id="R1624e228e5574f30" /><Relationship Type="http://schemas.openxmlformats.org/officeDocument/2006/relationships/hyperlink" Target="https://meteor.aihw.gov.au/content/756208" TargetMode="External" Id="Rbb197c702f924687" /><Relationship Type="http://schemas.openxmlformats.org/officeDocument/2006/relationships/hyperlink" Target="https://meteor.aihw.gov.au/RegistrationAuthority/12" TargetMode="External" Id="R0468becde6d143b8" /><Relationship Type="http://schemas.openxmlformats.org/officeDocument/2006/relationships/hyperlink" Target="https://meteor.aihw.gov.au/content/742040" TargetMode="External" Id="R6172602aef534b05" /><Relationship Type="http://schemas.openxmlformats.org/officeDocument/2006/relationships/hyperlink" Target="https://meteor.aihw.gov.au/RegistrationAuthority/12" TargetMode="External" Id="Rd5baedcd6eb34b84" /><Relationship Type="http://schemas.openxmlformats.org/officeDocument/2006/relationships/hyperlink" Target="https://meteor.aihw.gov.au/content/746470" TargetMode="External" Id="R16e9101a2ddc4ba2" /><Relationship Type="http://schemas.openxmlformats.org/officeDocument/2006/relationships/hyperlink" Target="https://meteor.aihw.gov.au/RegistrationAuthority/12" TargetMode="External" Id="R6227335c879749a4" /><Relationship Type="http://schemas.openxmlformats.org/officeDocument/2006/relationships/hyperlink" Target="https://meteor.aihw.gov.au/content/742046" TargetMode="External" Id="R0f9013db53b94eb9" /><Relationship Type="http://schemas.openxmlformats.org/officeDocument/2006/relationships/hyperlink" Target="https://meteor.aihw.gov.au/RegistrationAuthority/12" TargetMode="External" Id="R682afd3b853b41ea" /><Relationship Type="http://schemas.openxmlformats.org/officeDocument/2006/relationships/hyperlink" Target="https://meteor.aihw.gov.au/content/742186" TargetMode="External" Id="Rc04302d9f84144fe" /><Relationship Type="http://schemas.openxmlformats.org/officeDocument/2006/relationships/hyperlink" Target="https://meteor.aihw.gov.au/RegistrationAuthority/12" TargetMode="External" Id="R5a2a506b83614db8" /><Relationship Type="http://schemas.openxmlformats.org/officeDocument/2006/relationships/hyperlink" Target="https://meteor.aihw.gov.au/content/742165" TargetMode="External" Id="Raa870eed997446be" /><Relationship Type="http://schemas.openxmlformats.org/officeDocument/2006/relationships/hyperlink" Target="https://meteor.aihw.gov.au/RegistrationAuthority/12" TargetMode="External" Id="R2f75151c9a334f08" /><Relationship Type="http://schemas.openxmlformats.org/officeDocument/2006/relationships/hyperlink" Target="https://meteor.aihw.gov.au/content/746667" TargetMode="External" Id="Rbf59b71561a942da" /><Relationship Type="http://schemas.openxmlformats.org/officeDocument/2006/relationships/hyperlink" Target="https://meteor.aihw.gov.au/content/745689" TargetMode="External" Id="Rfafadbe8d9ba4001" /><Relationship Type="http://schemas.openxmlformats.org/officeDocument/2006/relationships/hyperlink" Target="https://meteor.aihw.gov.au/content/730840" TargetMode="External" Id="Rdc55405194e74562" /><Relationship Type="http://schemas.openxmlformats.org/officeDocument/2006/relationships/hyperlink" Target="https://meteor.aihw.gov.au/content/745689" TargetMode="External" Id="Rfc1c27d38dec4242" /><Relationship Type="http://schemas.openxmlformats.org/officeDocument/2006/relationships/hyperlink" Target="https://meteor.aihw.gov.au/content/575251" TargetMode="External" Id="Re6e2aa9495de410b" /><Relationship Type="http://schemas.openxmlformats.org/officeDocument/2006/relationships/hyperlink" Target="https://meteor.aihw.gov.au/content/745689" TargetMode="External" Id="R2a83e1fccb7a4ed4" /><Relationship Type="http://schemas.openxmlformats.org/officeDocument/2006/relationships/hyperlink" Target="https://meteor.aihw.gov.au/content/575257" TargetMode="External" Id="R69dd67a817134ff2" /><Relationship Type="http://schemas.openxmlformats.org/officeDocument/2006/relationships/hyperlink" Target="https://meteor.aihw.gov.au/content/745689" TargetMode="External" Id="R629108f6c4584dbc" /><Relationship Type="http://schemas.openxmlformats.org/officeDocument/2006/relationships/hyperlink" Target="https://meteor.aihw.gov.au/content/744325" TargetMode="External" Id="R6b00bb54fec94163" /><Relationship Type="http://schemas.openxmlformats.org/officeDocument/2006/relationships/hyperlink" Target="https://meteor.aihw.gov.au/content/745689" TargetMode="External" Id="R038457071c3d40e7" /><Relationship Type="http://schemas.openxmlformats.org/officeDocument/2006/relationships/hyperlink" Target="https://meteor.aihw.gov.au/content/746665" TargetMode="External" Id="Rcdd46603fb964b8f" /><Relationship Type="http://schemas.openxmlformats.org/officeDocument/2006/relationships/hyperlink" Target="https://meteor.aihw.gov.au/content/730859" TargetMode="External" Id="R8cb694af13ea4484" /><Relationship Type="http://schemas.openxmlformats.org/officeDocument/2006/relationships/hyperlink" Target="https://meteor.aihw.gov.au/content/745660" TargetMode="External" Id="R11282f9fd4bc4c18" /><Relationship Type="http://schemas.openxmlformats.org/officeDocument/2006/relationships/hyperlink" Target="https://meteor.aihw.gov.au/content/730809" TargetMode="External" Id="Rd951ca9b517743aa" /><Relationship Type="http://schemas.openxmlformats.org/officeDocument/2006/relationships/hyperlink" Target="https://meteor.aihw.gov.au/content/730813" TargetMode="External" Id="R3fb72c6fab6b4606" /><Relationship Type="http://schemas.openxmlformats.org/officeDocument/2006/relationships/hyperlink" Target="https://meteor.aihw.gov.au/content/751899" TargetMode="External" Id="Re475bcdc6140466f" /><Relationship Type="http://schemas.openxmlformats.org/officeDocument/2006/relationships/hyperlink" Target="https://meteor.aihw.gov.au/content/747301" TargetMode="External" Id="Ra569eef6b24e4692" /><Relationship Type="http://schemas.openxmlformats.org/officeDocument/2006/relationships/hyperlink" Target="https://meteor.aihw.gov.au/content/751912" TargetMode="External" Id="R1ef47162f7e44184" /><Relationship Type="http://schemas.openxmlformats.org/officeDocument/2006/relationships/hyperlink" Target="https://meteor.aihw.gov.au/content/757017" TargetMode="External" Id="R7a5cf127ab304ad1" /><Relationship Type="http://schemas.openxmlformats.org/officeDocument/2006/relationships/hyperlink" Target="https://meteor.aihw.gov.au/content/730862" TargetMode="External" Id="Rbfdcfee99cda4adc" /><Relationship Type="http://schemas.openxmlformats.org/officeDocument/2006/relationships/hyperlink" Target="https://meteor.aihw.gov.au/content/747315" TargetMode="External" Id="Rf6e1fdde2eb54119" /><Relationship Type="http://schemas.openxmlformats.org/officeDocument/2006/relationships/hyperlink" Target="https://meteor.aihw.gov.au/content/659454" TargetMode="External" Id="R0657726579eb49c5" /><Relationship Type="http://schemas.openxmlformats.org/officeDocument/2006/relationships/hyperlink" Target="https://meteor.aihw.gov.au/content/287007" TargetMode="External" Id="R87b3107b459044c2" /><Relationship Type="http://schemas.openxmlformats.org/officeDocument/2006/relationships/hyperlink" Target="https://meteor.aihw.gov.au/content/602543" TargetMode="External" Id="R2d3c723815fe4cc9" /><Relationship Type="http://schemas.openxmlformats.org/officeDocument/2006/relationships/hyperlink" Target="https://meteor.aihw.gov.au/content/751910" TargetMode="External" Id="R73b8c9e3698045ed" /><Relationship Type="http://schemas.openxmlformats.org/officeDocument/2006/relationships/hyperlink" Target="https://meteor.aihw.gov.au/content/745689" TargetMode="External" Id="R3ef89ca28fbf419d" /><Relationship Type="http://schemas.openxmlformats.org/officeDocument/2006/relationships/hyperlink" Target="https://meteor.aihw.gov.au/content/730829" TargetMode="External" Id="Rbdc4480da4604811" /><Relationship Type="http://schemas.openxmlformats.org/officeDocument/2006/relationships/hyperlink" Target="https://meteor.aihw.gov.au/content/745689" TargetMode="External" Id="Reeaf21ea4b3d4311" /><Relationship Type="http://schemas.openxmlformats.org/officeDocument/2006/relationships/hyperlink" Target="https://meteor.aihw.gov.au/content/654407" TargetMode="External" Id="R649848412889400f" /><Relationship Type="http://schemas.openxmlformats.org/officeDocument/2006/relationships/hyperlink" Target="https://meteor.aihw.gov.au/content/745689" TargetMode="External" Id="Rff118c9397bc4c58" /><Relationship Type="http://schemas.openxmlformats.org/officeDocument/2006/relationships/hyperlink" Target="https://meteor.aihw.gov.au/content/730844" TargetMode="External" Id="Rb438f3bf3bb44869" /><Relationship Type="http://schemas.openxmlformats.org/officeDocument/2006/relationships/hyperlink" Target="https://meteor.aihw.gov.au/content/745689" TargetMode="External" Id="R23208ba2bc5c49e4" /><Relationship Type="http://schemas.openxmlformats.org/officeDocument/2006/relationships/hyperlink" Target="https://meteor.aihw.gov.au/content/740032" TargetMode="External" Id="R62010435856b4932" /><Relationship Type="http://schemas.openxmlformats.org/officeDocument/2006/relationships/hyperlink" Target="https://meteor.aihw.gov.au/content/745689" TargetMode="External" Id="Rb10ec1d73df24851" /><Relationship Type="http://schemas.openxmlformats.org/officeDocument/2006/relationships/hyperlink" Target="https://meteor.aihw.gov.au/content/717795" TargetMode="External" Id="R0ff78a89999444c9" /><Relationship Type="http://schemas.openxmlformats.org/officeDocument/2006/relationships/hyperlink" Target="https://meteor.aihw.gov.au/content/745689" TargetMode="External" Id="R0e8a020b246d4b96" /><Relationship Type="http://schemas.openxmlformats.org/officeDocument/2006/relationships/hyperlink" Target="https://meteor.aihw.gov.au/content/291045" TargetMode="External" Id="R70e68f3c1e5f4671" /><Relationship Type="http://schemas.openxmlformats.org/officeDocument/2006/relationships/hyperlink" Target="https://meteor.aihw.gov.au/content/290046" TargetMode="External" Id="Rbc8db94984184b02" /><Relationship Type="http://schemas.openxmlformats.org/officeDocument/2006/relationships/hyperlink" Target="https://meteor.aihw.gov.au/content/741686" TargetMode="External" Id="R102fd3f22ed34423" /><Relationship Type="http://schemas.openxmlformats.org/officeDocument/2006/relationships/hyperlink" Target="https://meteor.aihw.gov.au/content/745668" TargetMode="External" Id="Rdb676515195648e6" /><Relationship Type="http://schemas.openxmlformats.org/officeDocument/2006/relationships/hyperlink" Target="https://meteor.aihw.gov.au/content/290046" TargetMode="External" Id="R8a9072e24f744ecd" /><Relationship Type="http://schemas.openxmlformats.org/officeDocument/2006/relationships/hyperlink" Target="https://meteor.aihw.gov.au/content/744363" TargetMode="External" Id="Re359309eb7c9421b" /><Relationship Type="http://schemas.openxmlformats.org/officeDocument/2006/relationships/hyperlink" Target="https://meteor.aihw.gov.au/content/744351" TargetMode="External" Id="R3ebed300663c481b" /><Relationship Type="http://schemas.openxmlformats.org/officeDocument/2006/relationships/hyperlink" Target="https://meteor.aihw.gov.au/content/744359" TargetMode="External" Id="R2ac77d16c94749a5" /><Relationship Type="http://schemas.openxmlformats.org/officeDocument/2006/relationships/hyperlink" Target="https://meteor.aihw.gov.au/content/744355" TargetMode="External" Id="Reb6a0cad2e4e4821" /><Relationship Type="http://schemas.openxmlformats.org/officeDocument/2006/relationships/hyperlink" Target="https://meteor.aihw.gov.au/content/744351" TargetMode="External" Id="R2e25745fcfe942e9" /><Relationship Type="http://schemas.openxmlformats.org/officeDocument/2006/relationships/hyperlink" Target="https://meteor.aihw.gov.au/content/744347" TargetMode="External" Id="R98969dc003754f12" /><Relationship Type="http://schemas.openxmlformats.org/officeDocument/2006/relationships/hyperlink" Target="https://meteor.aihw.gov.au/content/744332" TargetMode="External" Id="Re46ea6ef62dc4b3b" /><Relationship Type="http://schemas.openxmlformats.org/officeDocument/2006/relationships/hyperlink" Target="https://meteor.aihw.gov.au/content/721740" TargetMode="External" Id="R0432eb2854b64c8b" /><Relationship Type="http://schemas.openxmlformats.org/officeDocument/2006/relationships/hyperlink" Target="https://meteor.aihw.gov.au/content/721830" TargetMode="External" Id="Re6ba7c55f52b4971" /><Relationship Type="http://schemas.openxmlformats.org/officeDocument/2006/relationships/hyperlink" Target="https://meteor.aihw.gov.au/content/750360" TargetMode="External" Id="R67b88967004042f4" /><Relationship Type="http://schemas.openxmlformats.org/officeDocument/2006/relationships/hyperlink" Target="https://meteor.aihw.gov.au/content/750374" TargetMode="External" Id="Rf9f484944d974b5b" /><Relationship Type="http://schemas.openxmlformats.org/officeDocument/2006/relationships/hyperlink" Target="https://meteor.aihw.gov.au/content/722711" TargetMode="External" Id="Re86692545ef649c4" /><Relationship Type="http://schemas.openxmlformats.org/officeDocument/2006/relationships/hyperlink" Target="https://meteor.aihw.gov.au/content/722715" TargetMode="External" Id="R806e268fa2354545" /><Relationship Type="http://schemas.openxmlformats.org/officeDocument/2006/relationships/hyperlink" Target="https://meteor.aihw.gov.au/content/682403" TargetMode="External" Id="Rdfdd50e8c74b4c24" /></Relationships>
</file>

<file path=word/_rels/header1.xml.rels>&#65279;<?xml version="1.0" encoding="utf-8"?><Relationships xmlns="http://schemas.openxmlformats.org/package/2006/relationships"><Relationship Type="http://schemas.openxmlformats.org/officeDocument/2006/relationships/image" Target="/media/image.png" Id="Rbb72ff3e392e473e" /></Relationships>
</file>