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7af2355554f0a" /></Relationships>
</file>

<file path=word/document.xml><?xml version="1.0" encoding="utf-8"?>
<w:document xmlns:r="http://schemas.openxmlformats.org/officeDocument/2006/relationships" xmlns:w="http://schemas.openxmlformats.org/wordprocessingml/2006/main">
  <w:body>
    <w:p>
      <w:pPr>
        <w:pStyle w:val="Title"/>
      </w:pPr>
      <w:r>
        <w:t>ABS National Prisoner Census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National Prisoner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Census collects information about adult prisoners held in custody in Australian prisons each year. The dataset records include characteristics of prisoners, their sentence length and the most serious offence/charge for which offenders are imprisoned. Data are collected by the ABS from administrative records held by corrective service agencies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ce9861983f74a89">
              <w:r>
                <w:rPr>
                  <w:rStyle w:val="Hyperlink"/>
                </w:rPr>
                <w:t xml:space="preserve">https://www.abs.gov.au/statistics/people/crime-and-justice/prisoners-australia/latest-release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05/12/2019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bl>
    <w:p>
      <w:r>
        <w:br/>
      </w:r>
    </w:p>
    <w:sectPr>
      <w:footerReference xmlns:r="http://schemas.openxmlformats.org/officeDocument/2006/relationships" w:type="default" r:id="R699b6a0bb98a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e3e5a25de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9b6a0bb98a48e7" /><Relationship Type="http://schemas.openxmlformats.org/officeDocument/2006/relationships/header" Target="/word/header1.xml" Id="R2cb8a14588a741e8" /><Relationship Type="http://schemas.openxmlformats.org/officeDocument/2006/relationships/settings" Target="/word/settings.xml" Id="R39149d74f7964673" /><Relationship Type="http://schemas.openxmlformats.org/officeDocument/2006/relationships/styles" Target="/word/styles.xml" Id="R59a8e07750e344fa" /><Relationship Type="http://schemas.openxmlformats.org/officeDocument/2006/relationships/hyperlink" Target="https://www.abs.gov.au/statistics/people/crime-and-justice/prisoners-australia/latest-release" TargetMode="External" Id="R3ce9861983f74a89" /></Relationships>
</file>

<file path=word/_rels/header1.xml.rels>&#65279;<?xml version="1.0" encoding="utf-8"?><Relationships xmlns="http://schemas.openxmlformats.org/package/2006/relationships"><Relationship Type="http://schemas.openxmlformats.org/officeDocument/2006/relationships/image" Target="/media/image.png" Id="R875e3e5a25de4415" /></Relationships>
</file>