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d0594d1e424cbd" /></Relationships>
</file>

<file path=word/document.xml><?xml version="1.0" encoding="utf-8"?>
<w:document xmlns:r="http://schemas.openxmlformats.org/officeDocument/2006/relationships" xmlns:w="http://schemas.openxmlformats.org/wordprocessingml/2006/main">
  <w:body>
    <w:p>
      <w:pPr>
        <w:pStyle w:val="Title"/>
      </w:pPr>
      <w:r>
        <w:t>Safety in care (SC)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Safety in care (SC)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ab6901f4746d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Safety in care (SC) file cluster is used to collect information about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fad9c8a8eb1e458d">
              <w:r>
                <w:rPr>
                  <w:rStyle w:val="Hyperlink"/>
                  <w:b/>
                </w:rPr>
                <w:t xml:space="preserve">substantiations </w:t>
              </w:r>
            </w:hyperlink>
            <w:r>
              <w:rPr>
                <w:rStyle w:val="row-content-rich-text"/>
              </w:rPr>
              <w:t xml:space="preserve">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5d0afd41a2514e29">
              <w:r>
                <w:rPr>
                  <w:rStyle w:val="Hyperlink"/>
                  <w:b/>
                </w:rPr>
                <w:t xml:space="preserve">abuse in care</w:t>
              </w:r>
            </w:hyperlink>
            <w:r>
              <w:rPr>
                <w:rStyle w:val="row-content-rich-text"/>
              </w:rPr>
              <w:t xml:space="preserve">, during the reference period. This includes substantiations of incidents of abuse in care where the incident occurred before the reference period in which it was substantiated. This is a standalone file and contains replication of some demographic items from elsewhere in the Child Protection National Minimum Data Set.</w:t>
            </w:r>
            <w:r>
              <w:br/>
            </w:r>
            <w:r>
              <w:rPr>
                <w:rStyle w:val="row-content-rich-text"/>
              </w:rPr>
              <w:t xml:space="preserve">Only substantiations for children and young people who were aged less than 18 years at the time of the abuse are included (note, the client's age at the time of the substantiation is not used to determine if they are in scope). This includes unborn children in jurisdictions where they are covered under the child protection legislation.</w:t>
            </w:r>
          </w:p>
          <w:p>
            <w:pPr>
              <w:spacing w:after="160"/>
            </w:pPr>
            <w:r>
              <w:rPr>
                <w:rStyle w:val="row-content-rich-text"/>
              </w:rPr>
              <w:t xml:space="preserve">The file contains information on children who were the subject of a substantiated incident of abuse, where the substantiated abuse happened while the child was in out-of-home care, on a third party parental order, or in a non-out-of-home care placement, but on an order that transfers full or partial parental responsibility to an agent of the State. To be included, the person held responsible for the abuse must have been either:</w:t>
            </w:r>
          </w:p>
          <w:p>
            <w:pPr>
              <w:pStyle w:val="ListParagraph"/>
              <w:numPr>
                <w:ilvl w:val="0"/>
                <w:numId w:val="2"/>
              </w:numPr>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f413c2ca30a04ee6">
              <w:r>
                <w:rPr>
                  <w:rStyle w:val="Hyperlink"/>
                  <w:b/>
                </w:rPr>
                <w:t xml:space="preserve">approved carer</w:t>
              </w:r>
            </w:hyperlink>
          </w:p>
          <w:p>
            <w:pPr>
              <w:pStyle w:val="ListParagraph"/>
              <w:numPr>
                <w:ilvl w:val="0"/>
                <w:numId w:val="2"/>
              </w:numPr>
            </w:pPr>
            <w:r>
              <w:rPr>
                <w:rStyle w:val="row-content-rich-text"/>
              </w:rPr>
              <w:t xml:space="preserve">b) another person living in the household or care facility, including other children</w:t>
            </w:r>
          </w:p>
          <w:p>
            <w:pPr>
              <w:pStyle w:val="ListParagraph"/>
              <w:numPr>
                <w:ilvl w:val="0"/>
                <w:numId w:val="2"/>
              </w:numPr>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c1868676b0b44a7c">
              <w:r>
                <w:rPr>
                  <w:rStyle w:val="Hyperlink"/>
                  <w:b/>
                </w:rPr>
                <w:t xml:space="preserve">employee of the responsible care service/agency or government department</w:t>
              </w:r>
            </w:hyperlink>
            <w:r>
              <w:rPr>
                <w:rStyle w:val="row-content-rich-text"/>
              </w:rPr>
              <w:t xml:space="preserve">, or</w:t>
            </w:r>
          </w:p>
          <w:p>
            <w:pPr>
              <w:pStyle w:val="ListParagraph"/>
              <w:numPr>
                <w:ilvl w:val="0"/>
                <w:numId w:val="2"/>
              </w:numPr>
            </w:pPr>
            <w:r>
              <w:rPr>
                <w:rStyle w:val="row-content-rich-text"/>
              </w:rPr>
              <w:t xml:space="preserve">d) a person not living in the household, where a person in (a) or (c) above failed to protect the child, or the action or inaction of a person in (a) or (c) contributed to the abuse.</w:t>
            </w:r>
          </w:p>
          <w:p>
            <w:pPr/>
            <w:r>
              <w:rPr>
                <w:rStyle w:val="row-content-rich-text"/>
              </w:rPr>
              <w:t xml:space="preserve">Note that a client may appear more than once in this file. Each distinct substantiation recorded by the department will be a new line in the file, delineated by the substantiation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c2774946994d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c788409744679">
              <w:r>
                <w:rPr>
                  <w:rStyle w:val="Hyperlink"/>
                </w:rPr>
                <w:t xml:space="preserve">Safety in care (SC) file cluster</w:t>
              </w:r>
            </w:hyperlink>
          </w:p>
          <w:p>
            <w:pPr>
              <w:spacing w:before="0" w:after="0"/>
            </w:pPr>
            <w:r>
              <w:rPr>
                <w:rStyle w:val="row-content"/>
                <w:color w:val="244061"/>
              </w:rPr>
              <w:t xml:space="preserve">       </w:t>
            </w:r>
            <w:hyperlink w:history="true" r:id="R2b5920a9783041b5">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38cf8522bf4481">
              <w:r>
                <w:rPr>
                  <w:rStyle w:val="Hyperlink"/>
                </w:rPr>
                <w:t xml:space="preserve">Child protection NMDS 2019–20</w:t>
              </w:r>
            </w:hyperlink>
          </w:p>
          <w:p>
            <w:pPr>
              <w:spacing w:before="0" w:after="0"/>
            </w:pPr>
            <w:r>
              <w:rPr>
                <w:rStyle w:val="row-content"/>
                <w:color w:val="244061"/>
              </w:rPr>
              <w:t xml:space="preserve">       </w:t>
            </w:r>
            <w:hyperlink w:history="true" r:id="Rf5c11bfc992d412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6b91d9f478a493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1105e923b347d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629268d03f4b1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a6661e5fe94ed3">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b891c227a04f4b">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156c834b0fd1442d">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f22431eda424aa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92da9a47a174c84">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4a591a9215c4c84">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18aa236f6234dd1">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259815e1133402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e2f05e1214c4be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b985a5952a6403f">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c3fd004ded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740182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01e137273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3fd004ded4cbe" /><Relationship Type="http://schemas.openxmlformats.org/officeDocument/2006/relationships/header" Target="/word/header1.xml" Id="R8b8e16486a9a4bb8" /><Relationship Type="http://schemas.openxmlformats.org/officeDocument/2006/relationships/settings" Target="/word/settings.xml" Id="R55a2f409acc34bf1" /><Relationship Type="http://schemas.openxmlformats.org/officeDocument/2006/relationships/styles" Target="/word/styles.xml" Id="Ra3f1967d202446cf" /><Relationship Type="http://schemas.openxmlformats.org/officeDocument/2006/relationships/hyperlink" Target="https://meteor.aihw.gov.au/RegistrationAuthority/17" TargetMode="External" Id="R273ab6901f4746d8" /><Relationship Type="http://schemas.openxmlformats.org/officeDocument/2006/relationships/hyperlink" Target="https://meteor.aihw.gov.au/content/741602" TargetMode="External" Id="Rfad9c8a8eb1e458d" /><Relationship Type="http://schemas.openxmlformats.org/officeDocument/2006/relationships/hyperlink" Target="https://meteor.aihw.gov.au/content/742259" TargetMode="External" Id="R5d0afd41a2514e29" /><Relationship Type="http://schemas.openxmlformats.org/officeDocument/2006/relationships/numbering" Target="/word/numbering.xml" Id="R0f6af3bae610484d" /><Relationship Type="http://schemas.openxmlformats.org/officeDocument/2006/relationships/hyperlink" Target="https://meteor.aihw.gov.au/content/742264" TargetMode="External" Id="Rf413c2ca30a04ee6" /><Relationship Type="http://schemas.openxmlformats.org/officeDocument/2006/relationships/hyperlink" Target="https://meteor.aihw.gov.au/content/742268" TargetMode="External" Id="Rc1868676b0b44a7c" /><Relationship Type="http://schemas.openxmlformats.org/officeDocument/2006/relationships/hyperlink" Target="https://meteor.aihw.gov.au/content/246013" TargetMode="External" Id="R57c2774946994d2b" /><Relationship Type="http://schemas.openxmlformats.org/officeDocument/2006/relationships/hyperlink" Target="https://meteor.aihw.gov.au/content/748884" TargetMode="External" Id="R0f7c788409744679" /><Relationship Type="http://schemas.openxmlformats.org/officeDocument/2006/relationships/hyperlink" Target="https://meteor.aihw.gov.au/RegistrationAuthority/17" TargetMode="External" Id="R2b5920a9783041b5" /><Relationship Type="http://schemas.openxmlformats.org/officeDocument/2006/relationships/hyperlink" Target="https://meteor.aihw.gov.au/content/740158" TargetMode="External" Id="R2838cf8522bf4481" /><Relationship Type="http://schemas.openxmlformats.org/officeDocument/2006/relationships/hyperlink" Target="https://meteor.aihw.gov.au/RegistrationAuthority/17" TargetMode="External" Id="Rf5c11bfc992d4128" /><Relationship Type="http://schemas.openxmlformats.org/officeDocument/2006/relationships/hyperlink" Target="https://meteor.aihw.gov.au/content/459397" TargetMode="External" Id="R76b91d9f478a4931" /><Relationship Type="http://schemas.openxmlformats.org/officeDocument/2006/relationships/hyperlink" Target="https://meteor.aihw.gov.au/content/349481" TargetMode="External" Id="R9f1105e923b347d4" /><Relationship Type="http://schemas.openxmlformats.org/officeDocument/2006/relationships/hyperlink" Target="https://meteor.aihw.gov.au/content/349483" TargetMode="External" Id="R96629268d03f4b10" /><Relationship Type="http://schemas.openxmlformats.org/officeDocument/2006/relationships/hyperlink" Target="https://meteor.aihw.gov.au/content/287007" TargetMode="External" Id="R70a6661e5fe94ed3" /><Relationship Type="http://schemas.openxmlformats.org/officeDocument/2006/relationships/hyperlink" Target="https://meteor.aihw.gov.au/content/742390" TargetMode="External" Id="Rf6b891c227a04f4b" /><Relationship Type="http://schemas.openxmlformats.org/officeDocument/2006/relationships/hyperlink" Target="https://meteor.aihw.gov.au/content/741602" TargetMode="External" Id="R156c834b0fd1442d" /><Relationship Type="http://schemas.openxmlformats.org/officeDocument/2006/relationships/hyperlink" Target="https://meteor.aihw.gov.au/content/287316" TargetMode="External" Id="R9f22431eda424aa7" /><Relationship Type="http://schemas.openxmlformats.org/officeDocument/2006/relationships/hyperlink" Target="https://meteor.aihw.gov.au/content/602543" TargetMode="External" Id="R592da9a47a174c84" /><Relationship Type="http://schemas.openxmlformats.org/officeDocument/2006/relationships/hyperlink" Target="https://meteor.aihw.gov.au/content/741643" TargetMode="External" Id="R74a591a9215c4c84" /><Relationship Type="http://schemas.openxmlformats.org/officeDocument/2006/relationships/hyperlink" Target="https://meteor.aihw.gov.au/content/741802" TargetMode="External" Id="Rf18aa236f6234dd1" /><Relationship Type="http://schemas.openxmlformats.org/officeDocument/2006/relationships/hyperlink" Target="https://meteor.aihw.gov.au/content/455487" TargetMode="External" Id="R8259815e11334025" /><Relationship Type="http://schemas.openxmlformats.org/officeDocument/2006/relationships/hyperlink" Target="https://meteor.aihw.gov.au/content/455510" TargetMode="External" Id="R8e2f05e1214c4be5" /><Relationship Type="http://schemas.openxmlformats.org/officeDocument/2006/relationships/hyperlink" Target="https://meteor.aihw.gov.au/content/741768" TargetMode="External" Id="R5b985a5952a6403f" /></Relationships>
</file>

<file path=word/_rels/header1.xml.rels>&#65279;<?xml version="1.0" encoding="utf-8"?><Relationships xmlns="http://schemas.openxmlformats.org/package/2006/relationships"><Relationship Type="http://schemas.openxmlformats.org/officeDocument/2006/relationships/image" Target="/media/image.png" Id="Rd3101e1372734d14" /></Relationships>
</file>