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f49e159514b81" /></Relationships>
</file>

<file path=word/document.xml><?xml version="1.0" encoding="utf-8"?>
<w:document xmlns:r="http://schemas.openxmlformats.org/officeDocument/2006/relationships" xmlns:w="http://schemas.openxmlformats.org/wordprocessingml/2006/main">
  <w:body>
    <w:p>
      <w:pPr>
        <w:pStyle w:val="Title"/>
      </w:pPr>
      <w:r>
        <w:t>Dementia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a2997d5804fd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of conditions characterised by the gradual impairment of brain function. Dementia is progressive and degenerative, and both health and functional ability decline over time. Commonly associated with memory loss, dementia can affect speech, cognition (thought), behaviour and mobility. Personality changes may also occur.</w:t>
            </w:r>
          </w:p>
          <w:p>
            <w:pPr>
              <w:spacing w:after="160"/>
            </w:pPr>
            <w:r>
              <w:rPr>
                <w:rStyle w:val="row-content-rich-text"/>
              </w:rPr>
              <w:t xml:space="preserve">There are many forms of dementia. Alzheimer’s disease, vascular dementia, mixed dementia and frontotemporal dementia are the most common. The cognitive symptoms of different causes of dementia often overlap, and multiple different causes of dementia can be present in a single person.</w:t>
            </w:r>
          </w:p>
          <w:p>
            <w:pPr/>
            <w:r>
              <w:rPr>
                <w:rStyle w:val="row-content-rich-text"/>
              </w:rPr>
              <w:t xml:space="preserve">Dementia is increasingly common with advancing age and mainly occurs among people aged 65 and over. It is not a normal part of ageing and can affect younger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w:t>
            </w:r>
            <w:r>
              <w:rPr>
                <w:rStyle w:val="row-content-rich-text"/>
                <w:i/>
              </w:rPr>
              <w:t xml:space="preserve">Dementia in Australia</w:t>
            </w:r>
            <w:r>
              <w:rPr>
                <w:rStyle w:val="row-content-rich-text"/>
              </w:rPr>
              <w:t xml:space="preserve">, AIHW, Australian Government, accessed 13 July 2022, https://www.aihw.gov.au/reports/dementia/dementia-in-aus/contents/about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5397e37b0545c0">
              <w:r>
                <w:rPr>
                  <w:rStyle w:val="Hyperlink"/>
                </w:rPr>
                <w:t xml:space="preserve">Clinically-reported dementia type</w:t>
              </w:r>
            </w:hyperlink>
          </w:p>
          <w:p>
            <w:pPr>
              <w:spacing w:before="0" w:after="0"/>
            </w:pPr>
            <w:r>
              <w:rPr>
                <w:rStyle w:val="row-content"/>
                <w:color w:val="244061"/>
              </w:rPr>
              <w:t xml:space="preserve">       </w:t>
            </w:r>
            <w:hyperlink w:history="true" r:id="Rb181f7dd911544db">
              <w:r>
                <w:rPr>
                  <w:rStyle w:val="Hyperlink"/>
                  <w:color w:val="244061"/>
                </w:rPr>
                <w:t xml:space="preserve">Health</w:t>
              </w:r>
            </w:hyperlink>
            <w:r>
              <w:rPr>
                <w:rStyle w:val="row-content"/>
                <w:color w:val="244061"/>
              </w:rPr>
              <w:t xml:space="preserve">, Standard 05/10/2022</w:t>
            </w:r>
          </w:p>
          <w:p>
            <w:r>
              <w:br/>
            </w:r>
            <w:hyperlink w:history="true" r:id="R81a0a5c644e84847">
              <w:r>
                <w:rPr>
                  <w:rStyle w:val="Hyperlink"/>
                </w:rPr>
                <w:t xml:space="preserve">Dementia clinical diagnosis cluster</w:t>
              </w:r>
            </w:hyperlink>
          </w:p>
          <w:p>
            <w:pPr>
              <w:spacing w:before="0" w:after="0"/>
            </w:pPr>
            <w:r>
              <w:rPr>
                <w:rStyle w:val="row-content"/>
                <w:color w:val="244061"/>
              </w:rPr>
              <w:t xml:space="preserve">       </w:t>
            </w:r>
            <w:hyperlink w:history="true" r:id="R73da1d9feca54e50">
              <w:r>
                <w:rPr>
                  <w:rStyle w:val="Hyperlink"/>
                  <w:color w:val="244061"/>
                </w:rPr>
                <w:t xml:space="preserve">Health</w:t>
              </w:r>
            </w:hyperlink>
            <w:r>
              <w:rPr>
                <w:rStyle w:val="row-content"/>
                <w:color w:val="244061"/>
              </w:rPr>
              <w:t xml:space="preserve">, Standard 05/10/2022</w:t>
            </w:r>
          </w:p>
          <w:p>
            <w:r>
              <w:br/>
            </w:r>
            <w:hyperlink w:history="true" r:id="R9ecd1ad902d1444b">
              <w:r>
                <w:rPr>
                  <w:rStyle w:val="Hyperlink"/>
                </w:rPr>
                <w:t xml:space="preserve">Dementia clinical diagnosis status</w:t>
              </w:r>
            </w:hyperlink>
          </w:p>
          <w:p>
            <w:pPr>
              <w:spacing w:before="0" w:after="0"/>
            </w:pPr>
            <w:r>
              <w:rPr>
                <w:rStyle w:val="row-content"/>
                <w:color w:val="244061"/>
              </w:rPr>
              <w:t xml:space="preserve">       </w:t>
            </w:r>
            <w:hyperlink w:history="true" r:id="R5a239487a53244e3">
              <w:r>
                <w:rPr>
                  <w:rStyle w:val="Hyperlink"/>
                  <w:color w:val="244061"/>
                </w:rPr>
                <w:t xml:space="preserve">Health</w:t>
              </w:r>
            </w:hyperlink>
            <w:r>
              <w:rPr>
                <w:rStyle w:val="row-content"/>
                <w:color w:val="244061"/>
              </w:rPr>
              <w:t xml:space="preserve">, Standard 05/10/2022</w:t>
            </w:r>
          </w:p>
          <w:p>
            <w:r>
              <w:br/>
            </w:r>
            <w:hyperlink w:history="true" r:id="Rb654ee27ca634b47">
              <w:r>
                <w:rPr>
                  <w:rStyle w:val="Hyperlink"/>
                </w:rPr>
                <w:t xml:space="preserve">Dementia clinical diagnosis status code N</w:t>
              </w:r>
            </w:hyperlink>
          </w:p>
          <w:p>
            <w:pPr>
              <w:spacing w:before="0" w:after="0"/>
            </w:pPr>
            <w:r>
              <w:rPr>
                <w:rStyle w:val="row-content"/>
                <w:color w:val="244061"/>
              </w:rPr>
              <w:t xml:space="preserve">       </w:t>
            </w:r>
            <w:hyperlink w:history="true" r:id="R7e07e4e874074480">
              <w:r>
                <w:rPr>
                  <w:rStyle w:val="Hyperlink"/>
                  <w:color w:val="244061"/>
                </w:rPr>
                <w:t xml:space="preserve">Health</w:t>
              </w:r>
            </w:hyperlink>
            <w:r>
              <w:rPr>
                <w:rStyle w:val="row-content"/>
                <w:color w:val="244061"/>
              </w:rPr>
              <w:t xml:space="preserve">, Standard 05/10/2022</w:t>
            </w:r>
          </w:p>
          <w:p>
            <w:r>
              <w:br/>
            </w:r>
            <w:hyperlink w:history="true" r:id="R2f0d587b3e574b26">
              <w:r>
                <w:rPr>
                  <w:rStyle w:val="Hyperlink"/>
                </w:rPr>
                <w:t xml:space="preserve">Dementia comorbidities</w:t>
              </w:r>
            </w:hyperlink>
          </w:p>
          <w:p>
            <w:pPr>
              <w:spacing w:before="0" w:after="0"/>
            </w:pPr>
            <w:r>
              <w:rPr>
                <w:rStyle w:val="row-content"/>
                <w:color w:val="244061"/>
              </w:rPr>
              <w:t xml:space="preserve">       </w:t>
            </w:r>
            <w:hyperlink w:history="true" r:id="R84c305c18ef1407c">
              <w:r>
                <w:rPr>
                  <w:rStyle w:val="Hyperlink"/>
                  <w:color w:val="244061"/>
                </w:rPr>
                <w:t xml:space="preserve">Health</w:t>
              </w:r>
            </w:hyperlink>
            <w:r>
              <w:rPr>
                <w:rStyle w:val="row-content"/>
                <w:color w:val="244061"/>
              </w:rPr>
              <w:t xml:space="preserve">, Standard 05/10/2022</w:t>
            </w:r>
          </w:p>
          <w:p>
            <w:r>
              <w:br/>
            </w:r>
            <w:hyperlink w:history="true" r:id="Rb972ab24cb9846c2">
              <w:r>
                <w:rPr>
                  <w:rStyle w:val="Hyperlink"/>
                </w:rPr>
                <w:t xml:space="preserve">Dementia diagnosing clinician code NN</w:t>
              </w:r>
            </w:hyperlink>
          </w:p>
          <w:p>
            <w:pPr>
              <w:spacing w:before="0" w:after="0"/>
            </w:pPr>
            <w:r>
              <w:rPr>
                <w:rStyle w:val="row-content"/>
                <w:color w:val="244061"/>
              </w:rPr>
              <w:t xml:space="preserve">       </w:t>
            </w:r>
            <w:hyperlink w:history="true" r:id="R45779fbea81046f1">
              <w:r>
                <w:rPr>
                  <w:rStyle w:val="Hyperlink"/>
                  <w:color w:val="244061"/>
                </w:rPr>
                <w:t xml:space="preserve">Health</w:t>
              </w:r>
            </w:hyperlink>
            <w:r>
              <w:rPr>
                <w:rStyle w:val="row-content"/>
                <w:color w:val="244061"/>
              </w:rPr>
              <w:t xml:space="preserve">, Standard 05/10/2022</w:t>
            </w:r>
          </w:p>
          <w:p>
            <w:r>
              <w:br/>
            </w:r>
            <w:hyperlink w:history="true" r:id="R096b04638d864e70">
              <w:r>
                <w:rPr>
                  <w:rStyle w:val="Hyperlink"/>
                </w:rPr>
                <w:t xml:space="preserve">Dementia living arrangement code NN</w:t>
              </w:r>
            </w:hyperlink>
          </w:p>
          <w:p>
            <w:pPr>
              <w:spacing w:before="0" w:after="0"/>
            </w:pPr>
            <w:r>
              <w:rPr>
                <w:rStyle w:val="row-content"/>
                <w:color w:val="244061"/>
              </w:rPr>
              <w:t xml:space="preserve">       </w:t>
            </w:r>
            <w:hyperlink w:history="true" r:id="R3575691b2b134e2f">
              <w:r>
                <w:rPr>
                  <w:rStyle w:val="Hyperlink"/>
                  <w:color w:val="244061"/>
                </w:rPr>
                <w:t xml:space="preserve">Health</w:t>
              </w:r>
            </w:hyperlink>
            <w:r>
              <w:rPr>
                <w:rStyle w:val="row-content"/>
                <w:color w:val="244061"/>
              </w:rPr>
              <w:t xml:space="preserve">, Standard 05/10/2022</w:t>
            </w:r>
          </w:p>
          <w:p>
            <w:r>
              <w:br/>
            </w:r>
            <w:hyperlink w:history="true" r:id="R7c5a0d9a46a04926">
              <w:r>
                <w:rPr>
                  <w:rStyle w:val="Hyperlink"/>
                </w:rPr>
                <w:t xml:space="preserve">Dementia NBPDS</w:t>
              </w:r>
            </w:hyperlink>
          </w:p>
          <w:p>
            <w:pPr>
              <w:spacing w:before="0" w:after="0"/>
            </w:pPr>
            <w:r>
              <w:rPr>
                <w:rStyle w:val="row-content"/>
                <w:color w:val="244061"/>
              </w:rPr>
              <w:t xml:space="preserve">       </w:t>
            </w:r>
            <w:hyperlink w:history="true" r:id="R42509a5b22534917">
              <w:r>
                <w:rPr>
                  <w:rStyle w:val="Hyperlink"/>
                  <w:color w:val="244061"/>
                </w:rPr>
                <w:t xml:space="preserve">Health</w:t>
              </w:r>
            </w:hyperlink>
            <w:r>
              <w:rPr>
                <w:rStyle w:val="row-content"/>
                <w:color w:val="244061"/>
              </w:rPr>
              <w:t xml:space="preserve">, Standard 05/10/2022</w:t>
            </w:r>
          </w:p>
          <w:p>
            <w:r>
              <w:br/>
            </w:r>
            <w:hyperlink w:history="true" r:id="Raab9df5b97e4494b">
              <w:r>
                <w:rPr>
                  <w:rStyle w:val="Hyperlink"/>
                </w:rPr>
                <w:t xml:space="preserve">Dementia residential setting code NN</w:t>
              </w:r>
            </w:hyperlink>
          </w:p>
          <w:p>
            <w:pPr>
              <w:spacing w:before="0" w:after="0"/>
            </w:pPr>
            <w:r>
              <w:rPr>
                <w:rStyle w:val="row-content"/>
                <w:color w:val="244061"/>
              </w:rPr>
              <w:t xml:space="preserve">       </w:t>
            </w:r>
            <w:hyperlink w:history="true" r:id="R28617c07b7bf402b">
              <w:r>
                <w:rPr>
                  <w:rStyle w:val="Hyperlink"/>
                  <w:color w:val="244061"/>
                </w:rPr>
                <w:t xml:space="preserve">Health</w:t>
              </w:r>
            </w:hyperlink>
            <w:r>
              <w:rPr>
                <w:rStyle w:val="row-content"/>
                <w:color w:val="244061"/>
              </w:rPr>
              <w:t xml:space="preserve">, Standard 05/10/2022</w:t>
            </w:r>
          </w:p>
          <w:p>
            <w:r>
              <w:br/>
            </w:r>
            <w:hyperlink w:history="true" r:id="R99c40181bb6842a2">
              <w:r>
                <w:rPr>
                  <w:rStyle w:val="Hyperlink"/>
                </w:rPr>
                <w:t xml:space="preserve">Dementia risk factors</w:t>
              </w:r>
            </w:hyperlink>
          </w:p>
          <w:p>
            <w:pPr>
              <w:spacing w:before="0" w:after="0"/>
            </w:pPr>
            <w:r>
              <w:rPr>
                <w:rStyle w:val="row-content"/>
                <w:color w:val="244061"/>
              </w:rPr>
              <w:t xml:space="preserve">       </w:t>
            </w:r>
            <w:hyperlink w:history="true" r:id="Ra980bc1a8e1f459c">
              <w:r>
                <w:rPr>
                  <w:rStyle w:val="Hyperlink"/>
                  <w:color w:val="244061"/>
                </w:rPr>
                <w:t xml:space="preserve">Health</w:t>
              </w:r>
            </w:hyperlink>
            <w:r>
              <w:rPr>
                <w:rStyle w:val="row-content"/>
                <w:color w:val="244061"/>
              </w:rPr>
              <w:t xml:space="preserve">, Standard 05/10/2022</w:t>
            </w:r>
          </w:p>
          <w:p>
            <w:r>
              <w:br/>
            </w:r>
            <w:hyperlink w:history="true" r:id="Rc7257e9b39464ab0">
              <w:r>
                <w:rPr>
                  <w:rStyle w:val="Hyperlink"/>
                </w:rPr>
                <w:t xml:space="preserve">Diagnosis date of dementia</w:t>
              </w:r>
            </w:hyperlink>
          </w:p>
          <w:p>
            <w:pPr>
              <w:spacing w:before="0" w:after="0"/>
            </w:pPr>
            <w:r>
              <w:rPr>
                <w:rStyle w:val="row-content"/>
                <w:color w:val="244061"/>
              </w:rPr>
              <w:t xml:space="preserve">       </w:t>
            </w:r>
            <w:hyperlink w:history="true" r:id="R413b8c3e04de4734">
              <w:r>
                <w:rPr>
                  <w:rStyle w:val="Hyperlink"/>
                  <w:color w:val="244061"/>
                </w:rPr>
                <w:t xml:space="preserve">Health</w:t>
              </w:r>
            </w:hyperlink>
            <w:r>
              <w:rPr>
                <w:rStyle w:val="row-content"/>
                <w:color w:val="244061"/>
              </w:rPr>
              <w:t xml:space="preserve">, Standard 05/10/2022</w:t>
            </w:r>
          </w:p>
          <w:p>
            <w:r>
              <w:br/>
            </w:r>
            <w:hyperlink w:history="true" r:id="R7bcb0917acec4466">
              <w:r>
                <w:rPr>
                  <w:rStyle w:val="Hyperlink"/>
                </w:rPr>
                <w:t xml:space="preserve">Method of dementia diagnosis</w:t>
              </w:r>
            </w:hyperlink>
          </w:p>
          <w:p>
            <w:pPr>
              <w:spacing w:before="0" w:after="0"/>
            </w:pPr>
            <w:r>
              <w:rPr>
                <w:rStyle w:val="row-content"/>
                <w:color w:val="244061"/>
              </w:rPr>
              <w:t xml:space="preserve">       </w:t>
            </w:r>
            <w:hyperlink w:history="true" r:id="Rd5b43c672b0a4527">
              <w:r>
                <w:rPr>
                  <w:rStyle w:val="Hyperlink"/>
                  <w:color w:val="244061"/>
                </w:rPr>
                <w:t xml:space="preserve">Health</w:t>
              </w:r>
            </w:hyperlink>
            <w:r>
              <w:rPr>
                <w:rStyle w:val="row-content"/>
                <w:color w:val="244061"/>
              </w:rPr>
              <w:t xml:space="preserve">, Standard 05/10/2022</w:t>
            </w:r>
          </w:p>
          <w:p>
            <w:r>
              <w:br/>
            </w:r>
            <w:hyperlink w:history="true" r:id="R4bcd4e599bf146aa">
              <w:r>
                <w:rPr>
                  <w:rStyle w:val="Hyperlink"/>
                </w:rPr>
                <w:t xml:space="preserve">Method of dementia diagnosis code NN</w:t>
              </w:r>
            </w:hyperlink>
          </w:p>
          <w:p>
            <w:pPr>
              <w:spacing w:before="0" w:after="0"/>
            </w:pPr>
            <w:r>
              <w:rPr>
                <w:rStyle w:val="row-content"/>
                <w:color w:val="244061"/>
              </w:rPr>
              <w:t xml:space="preserve">       </w:t>
            </w:r>
            <w:hyperlink w:history="true" r:id="R47824c7fcb4b482b">
              <w:r>
                <w:rPr>
                  <w:rStyle w:val="Hyperlink"/>
                  <w:color w:val="244061"/>
                </w:rPr>
                <w:t xml:space="preserve">Health</w:t>
              </w:r>
            </w:hyperlink>
            <w:r>
              <w:rPr>
                <w:rStyle w:val="row-content"/>
                <w:color w:val="244061"/>
              </w:rPr>
              <w:t xml:space="preserve">, Standard 05/10/2022</w:t>
            </w:r>
          </w:p>
          <w:p>
            <w:r>
              <w:br/>
            </w:r>
            <w:hyperlink w:history="true" r:id="Re257a53167574fe8">
              <w:r>
                <w:rPr>
                  <w:rStyle w:val="Hyperlink"/>
                </w:rPr>
                <w:t xml:space="preserve">Non-clinical type of dementia code NN</w:t>
              </w:r>
            </w:hyperlink>
          </w:p>
          <w:p>
            <w:pPr>
              <w:spacing w:before="0" w:after="0"/>
            </w:pPr>
            <w:r>
              <w:rPr>
                <w:rStyle w:val="row-content"/>
                <w:color w:val="244061"/>
              </w:rPr>
              <w:t xml:space="preserve">       </w:t>
            </w:r>
            <w:hyperlink w:history="true" r:id="Rf228dde951094433">
              <w:r>
                <w:rPr>
                  <w:rStyle w:val="Hyperlink"/>
                  <w:color w:val="244061"/>
                </w:rPr>
                <w:t xml:space="preserve">Health</w:t>
              </w:r>
            </w:hyperlink>
            <w:r>
              <w:rPr>
                <w:rStyle w:val="row-content"/>
                <w:color w:val="244061"/>
              </w:rPr>
              <w:t xml:space="preserve">, Standard 05/10/2022</w:t>
            </w:r>
          </w:p>
          <w:p>
            <w:r>
              <w:br/>
            </w:r>
            <w:hyperlink w:history="true" r:id="R59917c447a884cf9">
              <w:r>
                <w:rPr>
                  <w:rStyle w:val="Hyperlink"/>
                </w:rPr>
                <w:t xml:space="preserve">Non-clinically reported dementia type</w:t>
              </w:r>
            </w:hyperlink>
          </w:p>
          <w:p>
            <w:pPr>
              <w:spacing w:before="0" w:after="0"/>
            </w:pPr>
            <w:r>
              <w:rPr>
                <w:rStyle w:val="row-content"/>
                <w:color w:val="244061"/>
              </w:rPr>
              <w:t xml:space="preserve">       </w:t>
            </w:r>
            <w:hyperlink w:history="true" r:id="R3d11daaf7c5d4cb1">
              <w:r>
                <w:rPr>
                  <w:rStyle w:val="Hyperlink"/>
                  <w:color w:val="244061"/>
                </w:rPr>
                <w:t xml:space="preserve">Health</w:t>
              </w:r>
            </w:hyperlink>
            <w:r>
              <w:rPr>
                <w:rStyle w:val="row-content"/>
                <w:color w:val="244061"/>
              </w:rPr>
              <w:t xml:space="preserve">, Standard 05/10/2022</w:t>
            </w:r>
          </w:p>
          <w:p>
            <w:r>
              <w:br/>
            </w:r>
            <w:hyperlink w:history="true" r:id="R1c4e7dd8302d47f2">
              <w:r>
                <w:rPr>
                  <w:rStyle w:val="Hyperlink"/>
                </w:rPr>
                <w:t xml:space="preserve">Person—Clinical type of dementia </w:t>
              </w:r>
            </w:hyperlink>
          </w:p>
          <w:p>
            <w:pPr>
              <w:spacing w:before="0" w:after="0"/>
            </w:pPr>
            <w:r>
              <w:rPr>
                <w:rStyle w:val="row-content"/>
                <w:color w:val="244061"/>
              </w:rPr>
              <w:t xml:space="preserve">       </w:t>
            </w:r>
            <w:hyperlink w:history="true" r:id="Rad09546e22bb41c5">
              <w:r>
                <w:rPr>
                  <w:rStyle w:val="Hyperlink"/>
                  <w:color w:val="244061"/>
                </w:rPr>
                <w:t xml:space="preserve">Health</w:t>
              </w:r>
            </w:hyperlink>
            <w:r>
              <w:rPr>
                <w:rStyle w:val="row-content"/>
                <w:color w:val="244061"/>
              </w:rPr>
              <w:t xml:space="preserve">, Standard 05/10/2022</w:t>
            </w:r>
          </w:p>
          <w:p>
            <w:r>
              <w:br/>
            </w:r>
            <w:hyperlink w:history="true" r:id="R4c96d71cdbfc4982">
              <w:r>
                <w:rPr>
                  <w:rStyle w:val="Hyperlink"/>
                </w:rPr>
                <w:t xml:space="preserve">Person—clinical type of dementia, code NN</w:t>
              </w:r>
            </w:hyperlink>
          </w:p>
          <w:p>
            <w:pPr>
              <w:spacing w:before="0" w:after="0"/>
            </w:pPr>
            <w:r>
              <w:rPr>
                <w:rStyle w:val="row-content"/>
                <w:color w:val="244061"/>
              </w:rPr>
              <w:t xml:space="preserve">       </w:t>
            </w:r>
            <w:hyperlink w:history="true" r:id="R93382c42c66b4f77">
              <w:r>
                <w:rPr>
                  <w:rStyle w:val="Hyperlink"/>
                  <w:color w:val="244061"/>
                </w:rPr>
                <w:t xml:space="preserve">Health</w:t>
              </w:r>
            </w:hyperlink>
            <w:r>
              <w:rPr>
                <w:rStyle w:val="row-content"/>
                <w:color w:val="244061"/>
              </w:rPr>
              <w:t xml:space="preserve">, Standard 05/10/2022</w:t>
            </w:r>
          </w:p>
          <w:p>
            <w:r>
              <w:br/>
            </w:r>
            <w:hyperlink w:history="true" r:id="R2832c373323b4de8">
              <w:r>
                <w:rPr>
                  <w:rStyle w:val="Hyperlink"/>
                </w:rPr>
                <w:t xml:space="preserve">Person—dementia comorbidities </w:t>
              </w:r>
            </w:hyperlink>
          </w:p>
          <w:p>
            <w:pPr>
              <w:spacing w:before="0" w:after="0"/>
            </w:pPr>
            <w:r>
              <w:rPr>
                <w:rStyle w:val="row-content"/>
                <w:color w:val="244061"/>
              </w:rPr>
              <w:t xml:space="preserve">       </w:t>
            </w:r>
            <w:hyperlink w:history="true" r:id="R67d6a25a6a3f4c8f">
              <w:r>
                <w:rPr>
                  <w:rStyle w:val="Hyperlink"/>
                  <w:color w:val="244061"/>
                </w:rPr>
                <w:t xml:space="preserve">Health</w:t>
              </w:r>
            </w:hyperlink>
            <w:r>
              <w:rPr>
                <w:rStyle w:val="row-content"/>
                <w:color w:val="244061"/>
              </w:rPr>
              <w:t xml:space="preserve">, Standard 05/10/2022</w:t>
            </w:r>
          </w:p>
          <w:p>
            <w:r>
              <w:br/>
            </w:r>
            <w:hyperlink w:history="true" r:id="R7acee7cbcf8747b6">
              <w:r>
                <w:rPr>
                  <w:rStyle w:val="Hyperlink"/>
                </w:rPr>
                <w:t xml:space="preserve">Person—dementia comorbidities, diagnosis code (ICD-10-AM Twelfth edition) ANN{.N[N]}</w:t>
              </w:r>
            </w:hyperlink>
          </w:p>
          <w:p>
            <w:pPr>
              <w:spacing w:before="0" w:after="0"/>
            </w:pPr>
            <w:r>
              <w:rPr>
                <w:rStyle w:val="row-content"/>
                <w:color w:val="244061"/>
              </w:rPr>
              <w:t xml:space="preserve">       </w:t>
            </w:r>
            <w:hyperlink w:history="true" r:id="R06095c273f9e4eb5">
              <w:r>
                <w:rPr>
                  <w:rStyle w:val="Hyperlink"/>
                  <w:color w:val="244061"/>
                </w:rPr>
                <w:t xml:space="preserve">Health</w:t>
              </w:r>
            </w:hyperlink>
            <w:r>
              <w:rPr>
                <w:rStyle w:val="row-content"/>
                <w:color w:val="244061"/>
              </w:rPr>
              <w:t xml:space="preserve">, Standard 05/10/2022</w:t>
            </w:r>
          </w:p>
          <w:p>
            <w:r>
              <w:br/>
            </w:r>
            <w:hyperlink w:history="true" r:id="R3cbb2bc71739459a">
              <w:r>
                <w:rPr>
                  <w:rStyle w:val="Hyperlink"/>
                </w:rPr>
                <w:t xml:space="preserve">Person—dementia diagnosing clinician </w:t>
              </w:r>
            </w:hyperlink>
          </w:p>
          <w:p>
            <w:pPr>
              <w:spacing w:before="0" w:after="0"/>
            </w:pPr>
            <w:r>
              <w:rPr>
                <w:rStyle w:val="row-content"/>
                <w:color w:val="244061"/>
              </w:rPr>
              <w:t xml:space="preserve">       </w:t>
            </w:r>
            <w:hyperlink w:history="true" r:id="R2ef6afde05ce43e6">
              <w:r>
                <w:rPr>
                  <w:rStyle w:val="Hyperlink"/>
                  <w:color w:val="244061"/>
                </w:rPr>
                <w:t xml:space="preserve">Health</w:t>
              </w:r>
            </w:hyperlink>
            <w:r>
              <w:rPr>
                <w:rStyle w:val="row-content"/>
                <w:color w:val="244061"/>
              </w:rPr>
              <w:t xml:space="preserve">, Standard 05/10/2022</w:t>
            </w:r>
          </w:p>
          <w:p>
            <w:r>
              <w:br/>
            </w:r>
            <w:hyperlink w:history="true" r:id="R5b22f89c872445c5">
              <w:r>
                <w:rPr>
                  <w:rStyle w:val="Hyperlink"/>
                </w:rPr>
                <w:t xml:space="preserve">Person—dementia diagnosing clinician, code NN</w:t>
              </w:r>
            </w:hyperlink>
          </w:p>
          <w:p>
            <w:pPr>
              <w:spacing w:before="0" w:after="0"/>
            </w:pPr>
            <w:r>
              <w:rPr>
                <w:rStyle w:val="row-content"/>
                <w:color w:val="244061"/>
              </w:rPr>
              <w:t xml:space="preserve">       </w:t>
            </w:r>
            <w:hyperlink w:history="true" r:id="Re3d0154c47724d78">
              <w:r>
                <w:rPr>
                  <w:rStyle w:val="Hyperlink"/>
                  <w:color w:val="244061"/>
                </w:rPr>
                <w:t xml:space="preserve">Health</w:t>
              </w:r>
            </w:hyperlink>
            <w:r>
              <w:rPr>
                <w:rStyle w:val="row-content"/>
                <w:color w:val="244061"/>
              </w:rPr>
              <w:t xml:space="preserve">, Standard 05/10/2022</w:t>
            </w:r>
          </w:p>
          <w:p>
            <w:r>
              <w:br/>
            </w:r>
            <w:hyperlink w:history="true" r:id="R36fd865222c14e19">
              <w:r>
                <w:rPr>
                  <w:rStyle w:val="Hyperlink"/>
                </w:rPr>
                <w:t xml:space="preserve">Person—dementia diagnosis status </w:t>
              </w:r>
            </w:hyperlink>
          </w:p>
          <w:p>
            <w:pPr>
              <w:spacing w:before="0" w:after="0"/>
            </w:pPr>
            <w:r>
              <w:rPr>
                <w:rStyle w:val="row-content"/>
                <w:color w:val="244061"/>
              </w:rPr>
              <w:t xml:space="preserve">       </w:t>
            </w:r>
            <w:hyperlink w:history="true" r:id="R0795a0d7772b4441">
              <w:r>
                <w:rPr>
                  <w:rStyle w:val="Hyperlink"/>
                  <w:color w:val="244061"/>
                </w:rPr>
                <w:t xml:space="preserve">Health</w:t>
              </w:r>
            </w:hyperlink>
            <w:r>
              <w:rPr>
                <w:rStyle w:val="row-content"/>
                <w:color w:val="244061"/>
              </w:rPr>
              <w:t xml:space="preserve">, Standard 05/10/2022</w:t>
            </w:r>
          </w:p>
          <w:p>
            <w:r>
              <w:br/>
            </w:r>
            <w:hyperlink w:history="true" r:id="Rbbf5a4077eb948fe">
              <w:r>
                <w:rPr>
                  <w:rStyle w:val="Hyperlink"/>
                </w:rPr>
                <w:t xml:space="preserve">Person—dementia diagnosis status, code N</w:t>
              </w:r>
            </w:hyperlink>
          </w:p>
          <w:p>
            <w:pPr>
              <w:spacing w:before="0" w:after="0"/>
            </w:pPr>
            <w:r>
              <w:rPr>
                <w:rStyle w:val="row-content"/>
                <w:color w:val="244061"/>
              </w:rPr>
              <w:t xml:space="preserve">       </w:t>
            </w:r>
            <w:hyperlink w:history="true" r:id="Rd95cb8576c294a65">
              <w:r>
                <w:rPr>
                  <w:rStyle w:val="Hyperlink"/>
                  <w:color w:val="244061"/>
                </w:rPr>
                <w:t xml:space="preserve">Health</w:t>
              </w:r>
            </w:hyperlink>
            <w:r>
              <w:rPr>
                <w:rStyle w:val="row-content"/>
                <w:color w:val="244061"/>
              </w:rPr>
              <w:t xml:space="preserve">, Standard 05/10/2022</w:t>
            </w:r>
          </w:p>
          <w:p>
            <w:r>
              <w:br/>
            </w:r>
            <w:hyperlink w:history="true" r:id="R001b861cade9443d">
              <w:r>
                <w:rPr>
                  <w:rStyle w:val="Hyperlink"/>
                </w:rPr>
                <w:t xml:space="preserve">Person—dementia risk factors</w:t>
              </w:r>
            </w:hyperlink>
          </w:p>
          <w:p>
            <w:pPr>
              <w:spacing w:before="0" w:after="0"/>
            </w:pPr>
            <w:r>
              <w:rPr>
                <w:rStyle w:val="row-content"/>
                <w:color w:val="244061"/>
              </w:rPr>
              <w:t xml:space="preserve">       </w:t>
            </w:r>
            <w:hyperlink w:history="true" r:id="Re5622565ec424c4c">
              <w:r>
                <w:rPr>
                  <w:rStyle w:val="Hyperlink"/>
                  <w:color w:val="244061"/>
                </w:rPr>
                <w:t xml:space="preserve">Health</w:t>
              </w:r>
            </w:hyperlink>
            <w:r>
              <w:rPr>
                <w:rStyle w:val="row-content"/>
                <w:color w:val="244061"/>
              </w:rPr>
              <w:t xml:space="preserve">, Standard 05/10/2022</w:t>
            </w:r>
          </w:p>
          <w:p>
            <w:r>
              <w:br/>
            </w:r>
            <w:hyperlink w:history="true" r:id="R53c837cb1a604527">
              <w:r>
                <w:rPr>
                  <w:rStyle w:val="Hyperlink"/>
                </w:rPr>
                <w:t xml:space="preserve">Person—dementia risk factors, code NN</w:t>
              </w:r>
            </w:hyperlink>
          </w:p>
          <w:p>
            <w:pPr>
              <w:spacing w:before="0" w:after="0"/>
            </w:pPr>
            <w:r>
              <w:rPr>
                <w:rStyle w:val="row-content"/>
                <w:color w:val="244061"/>
              </w:rPr>
              <w:t xml:space="preserve">       </w:t>
            </w:r>
            <w:hyperlink w:history="true" r:id="Rd8fac976a5844f92">
              <w:r>
                <w:rPr>
                  <w:rStyle w:val="Hyperlink"/>
                  <w:color w:val="244061"/>
                </w:rPr>
                <w:t xml:space="preserve">Health</w:t>
              </w:r>
            </w:hyperlink>
            <w:r>
              <w:rPr>
                <w:rStyle w:val="row-content"/>
                <w:color w:val="244061"/>
              </w:rPr>
              <w:t xml:space="preserve">, Standard 05/10/2022</w:t>
            </w:r>
          </w:p>
          <w:p>
            <w:r>
              <w:br/>
            </w:r>
            <w:hyperlink w:history="true" r:id="Re680bbc47c1d4df5">
              <w:r>
                <w:rPr>
                  <w:rStyle w:val="Hyperlink"/>
                </w:rPr>
                <w:t xml:space="preserve">Person—diagnosis date of dementia </w:t>
              </w:r>
            </w:hyperlink>
          </w:p>
          <w:p>
            <w:pPr>
              <w:spacing w:before="0" w:after="0"/>
            </w:pPr>
            <w:r>
              <w:rPr>
                <w:rStyle w:val="row-content"/>
                <w:color w:val="244061"/>
              </w:rPr>
              <w:t xml:space="preserve">       </w:t>
            </w:r>
            <w:hyperlink w:history="true" r:id="Rdb0531c979de47bc">
              <w:r>
                <w:rPr>
                  <w:rStyle w:val="Hyperlink"/>
                  <w:color w:val="244061"/>
                </w:rPr>
                <w:t xml:space="preserve">Health</w:t>
              </w:r>
            </w:hyperlink>
            <w:r>
              <w:rPr>
                <w:rStyle w:val="row-content"/>
                <w:color w:val="244061"/>
              </w:rPr>
              <w:t xml:space="preserve">, Standard 05/10/2022</w:t>
            </w:r>
          </w:p>
          <w:p>
            <w:r>
              <w:br/>
            </w:r>
            <w:hyperlink w:history="true" r:id="Ra5b0094dfa304b23">
              <w:r>
                <w:rPr>
                  <w:rStyle w:val="Hyperlink"/>
                </w:rPr>
                <w:t xml:space="preserve">Person—diagnosis date of dementia, DDMMYYYY</w:t>
              </w:r>
            </w:hyperlink>
          </w:p>
          <w:p>
            <w:pPr>
              <w:spacing w:before="0" w:after="0"/>
            </w:pPr>
            <w:r>
              <w:rPr>
                <w:rStyle w:val="row-content"/>
                <w:color w:val="244061"/>
              </w:rPr>
              <w:t xml:space="preserve">       </w:t>
            </w:r>
            <w:hyperlink w:history="true" r:id="R4961e42c98dd4738">
              <w:r>
                <w:rPr>
                  <w:rStyle w:val="Hyperlink"/>
                  <w:color w:val="244061"/>
                </w:rPr>
                <w:t xml:space="preserve">Health</w:t>
              </w:r>
            </w:hyperlink>
            <w:r>
              <w:rPr>
                <w:rStyle w:val="row-content"/>
                <w:color w:val="244061"/>
              </w:rPr>
              <w:t xml:space="preserve">, Standard 05/10/2022</w:t>
            </w:r>
          </w:p>
          <w:p>
            <w:r>
              <w:br/>
            </w:r>
            <w:hyperlink w:history="true" r:id="R00e42bb85a6249d9">
              <w:r>
                <w:rPr>
                  <w:rStyle w:val="Hyperlink"/>
                </w:rPr>
                <w:t xml:space="preserve">Person—living arrangement, dementia code NN</w:t>
              </w:r>
            </w:hyperlink>
          </w:p>
          <w:p>
            <w:pPr>
              <w:spacing w:before="0" w:after="0"/>
            </w:pPr>
            <w:r>
              <w:rPr>
                <w:rStyle w:val="row-content"/>
                <w:color w:val="244061"/>
              </w:rPr>
              <w:t xml:space="preserve">       </w:t>
            </w:r>
            <w:hyperlink w:history="true" r:id="Rf76c7bb5d56045fe">
              <w:r>
                <w:rPr>
                  <w:rStyle w:val="Hyperlink"/>
                  <w:color w:val="244061"/>
                </w:rPr>
                <w:t xml:space="preserve">Health</w:t>
              </w:r>
            </w:hyperlink>
            <w:r>
              <w:rPr>
                <w:rStyle w:val="row-content"/>
                <w:color w:val="244061"/>
              </w:rPr>
              <w:t xml:space="preserve">, Standard 05/10/2022</w:t>
            </w:r>
          </w:p>
          <w:p>
            <w:r>
              <w:br/>
            </w:r>
            <w:hyperlink w:history="true" r:id="Rfdd2471f682b4e1e">
              <w:r>
                <w:rPr>
                  <w:rStyle w:val="Hyperlink"/>
                </w:rPr>
                <w:t xml:space="preserve">Person—method of dementia diagnosis </w:t>
              </w:r>
            </w:hyperlink>
          </w:p>
          <w:p>
            <w:pPr>
              <w:spacing w:before="0" w:after="0"/>
            </w:pPr>
            <w:r>
              <w:rPr>
                <w:rStyle w:val="row-content"/>
                <w:color w:val="244061"/>
              </w:rPr>
              <w:t xml:space="preserve">       </w:t>
            </w:r>
            <w:hyperlink w:history="true" r:id="Rffdd80a9324e4bd5">
              <w:r>
                <w:rPr>
                  <w:rStyle w:val="Hyperlink"/>
                  <w:color w:val="244061"/>
                </w:rPr>
                <w:t xml:space="preserve">Health</w:t>
              </w:r>
            </w:hyperlink>
            <w:r>
              <w:rPr>
                <w:rStyle w:val="row-content"/>
                <w:color w:val="244061"/>
              </w:rPr>
              <w:t xml:space="preserve">, Standard 05/10/2022</w:t>
            </w:r>
          </w:p>
          <w:p>
            <w:r>
              <w:br/>
            </w:r>
            <w:hyperlink w:history="true" r:id="R7bbbfda8e6044781">
              <w:r>
                <w:rPr>
                  <w:rStyle w:val="Hyperlink"/>
                </w:rPr>
                <w:t xml:space="preserve">Person—method of dementia diagnosis, code NN</w:t>
              </w:r>
            </w:hyperlink>
          </w:p>
          <w:p>
            <w:pPr>
              <w:spacing w:before="0" w:after="0"/>
            </w:pPr>
            <w:r>
              <w:rPr>
                <w:rStyle w:val="row-content"/>
                <w:color w:val="244061"/>
              </w:rPr>
              <w:t xml:space="preserve">       </w:t>
            </w:r>
            <w:hyperlink w:history="true" r:id="R4504fe0a1b5e4786">
              <w:r>
                <w:rPr>
                  <w:rStyle w:val="Hyperlink"/>
                  <w:color w:val="244061"/>
                </w:rPr>
                <w:t xml:space="preserve">Health</w:t>
              </w:r>
            </w:hyperlink>
            <w:r>
              <w:rPr>
                <w:rStyle w:val="row-content"/>
                <w:color w:val="244061"/>
              </w:rPr>
              <w:t xml:space="preserve">, Standard 05/10/2022</w:t>
            </w:r>
          </w:p>
          <w:p>
            <w:r>
              <w:br/>
            </w:r>
            <w:hyperlink w:history="true" r:id="R17c38392dae04e9b">
              <w:r>
                <w:rPr>
                  <w:rStyle w:val="Hyperlink"/>
                </w:rPr>
                <w:t xml:space="preserve">Person—non-clinically reported dementia type</w:t>
              </w:r>
            </w:hyperlink>
          </w:p>
          <w:p>
            <w:pPr>
              <w:spacing w:before="0" w:after="0"/>
            </w:pPr>
            <w:r>
              <w:rPr>
                <w:rStyle w:val="row-content"/>
                <w:color w:val="244061"/>
              </w:rPr>
              <w:t xml:space="preserve">       </w:t>
            </w:r>
            <w:hyperlink w:history="true" r:id="R531f88288fa74675">
              <w:r>
                <w:rPr>
                  <w:rStyle w:val="Hyperlink"/>
                  <w:color w:val="244061"/>
                </w:rPr>
                <w:t xml:space="preserve">Health</w:t>
              </w:r>
            </w:hyperlink>
            <w:r>
              <w:rPr>
                <w:rStyle w:val="row-content"/>
                <w:color w:val="244061"/>
              </w:rPr>
              <w:t xml:space="preserve">, Standard 05/10/2022</w:t>
            </w:r>
          </w:p>
          <w:p>
            <w:r>
              <w:br/>
            </w:r>
            <w:hyperlink w:history="true" r:id="R8d0a6c25ba5f4cd9">
              <w:r>
                <w:rPr>
                  <w:rStyle w:val="Hyperlink"/>
                </w:rPr>
                <w:t xml:space="preserve">Person—non-clinically reported dementia type, code NN</w:t>
              </w:r>
            </w:hyperlink>
          </w:p>
          <w:p>
            <w:pPr>
              <w:spacing w:before="0" w:after="0"/>
            </w:pPr>
            <w:r>
              <w:rPr>
                <w:rStyle w:val="row-content"/>
                <w:color w:val="244061"/>
              </w:rPr>
              <w:t xml:space="preserve">       </w:t>
            </w:r>
            <w:hyperlink w:history="true" r:id="R370ee9a95b9243f4">
              <w:r>
                <w:rPr>
                  <w:rStyle w:val="Hyperlink"/>
                  <w:color w:val="244061"/>
                </w:rPr>
                <w:t xml:space="preserve">Health</w:t>
              </w:r>
            </w:hyperlink>
            <w:r>
              <w:rPr>
                <w:rStyle w:val="row-content"/>
                <w:color w:val="244061"/>
              </w:rPr>
              <w:t xml:space="preserve">, Standard 05/10/2022</w:t>
            </w:r>
          </w:p>
          <w:p>
            <w:r>
              <w:br/>
            </w:r>
            <w:hyperlink w:history="true" r:id="R6935dc5d72414d82">
              <w:r>
                <w:rPr>
                  <w:rStyle w:val="Hyperlink"/>
                </w:rPr>
                <w:t xml:space="preserve">Person—residential setting </w:t>
              </w:r>
            </w:hyperlink>
          </w:p>
          <w:p>
            <w:pPr>
              <w:spacing w:before="0" w:after="0"/>
            </w:pPr>
            <w:r>
              <w:rPr>
                <w:rStyle w:val="row-content"/>
                <w:color w:val="244061"/>
              </w:rPr>
              <w:t xml:space="preserve">       </w:t>
            </w:r>
            <w:hyperlink w:history="true" r:id="R80ab7d6b26c74c6b">
              <w:r>
                <w:rPr>
                  <w:rStyle w:val="Hyperlink"/>
                  <w:color w:val="244061"/>
                </w:rPr>
                <w:t xml:space="preserve">Health</w:t>
              </w:r>
            </w:hyperlink>
            <w:r>
              <w:rPr>
                <w:rStyle w:val="row-content"/>
                <w:color w:val="244061"/>
              </w:rPr>
              <w:t xml:space="preserve">, Standard 05/10/2022</w:t>
            </w:r>
          </w:p>
          <w:p>
            <w:r>
              <w:br/>
            </w:r>
            <w:hyperlink w:history="true" r:id="R6f65f2f8bd3d4bbc">
              <w:r>
                <w:rPr>
                  <w:rStyle w:val="Hyperlink"/>
                </w:rPr>
                <w:t xml:space="preserve">Person—residential setting, dementia code NN</w:t>
              </w:r>
            </w:hyperlink>
          </w:p>
          <w:p>
            <w:pPr>
              <w:spacing w:before="0" w:after="0"/>
            </w:pPr>
            <w:r>
              <w:rPr>
                <w:rStyle w:val="row-content"/>
                <w:color w:val="244061"/>
              </w:rPr>
              <w:t xml:space="preserve">       </w:t>
            </w:r>
            <w:hyperlink w:history="true" r:id="Rbfbd2dc875b344f5">
              <w:r>
                <w:rPr>
                  <w:rStyle w:val="Hyperlink"/>
                  <w:color w:val="244061"/>
                </w:rPr>
                <w:t xml:space="preserve">Health</w:t>
              </w:r>
            </w:hyperlink>
            <w:r>
              <w:rPr>
                <w:rStyle w:val="row-content"/>
                <w:color w:val="244061"/>
              </w:rPr>
              <w:t xml:space="preserve">, Standard 05/10/2022</w:t>
            </w:r>
          </w:p>
          <w:p>
            <w:r>
              <w:br/>
            </w:r>
            <w:hyperlink w:history="true" r:id="R21f46b719af14c26">
              <w:r>
                <w:rPr>
                  <w:rStyle w:val="Hyperlink"/>
                </w:rPr>
                <w:t xml:space="preserve">Risk factors of dementia code NN</w:t>
              </w:r>
            </w:hyperlink>
          </w:p>
          <w:p>
            <w:pPr>
              <w:spacing w:before="0" w:after="0"/>
            </w:pPr>
            <w:r>
              <w:rPr>
                <w:rStyle w:val="row-content"/>
                <w:color w:val="244061"/>
              </w:rPr>
              <w:t xml:space="preserve">       </w:t>
            </w:r>
            <w:hyperlink w:history="true" r:id="Rac54869490ef48d6">
              <w:r>
                <w:rPr>
                  <w:rStyle w:val="Hyperlink"/>
                  <w:color w:val="244061"/>
                </w:rPr>
                <w:t xml:space="preserve">Health</w:t>
              </w:r>
            </w:hyperlink>
            <w:r>
              <w:rPr>
                <w:rStyle w:val="row-content"/>
                <w:color w:val="244061"/>
              </w:rPr>
              <w:t xml:space="preserve">, Standard 05/10/2022</w:t>
            </w:r>
          </w:p>
          <w:p>
            <w:r>
              <w:br/>
            </w:r>
            <w:hyperlink w:history="true" r:id="R5a5056581cc84d66">
              <w:r>
                <w:rPr>
                  <w:rStyle w:val="Hyperlink"/>
                </w:rPr>
                <w:t xml:space="preserve">Type of clinician that diagnosed dementia</w:t>
              </w:r>
            </w:hyperlink>
          </w:p>
          <w:p>
            <w:pPr>
              <w:spacing w:before="0" w:after="0"/>
            </w:pPr>
            <w:r>
              <w:rPr>
                <w:rStyle w:val="row-content"/>
                <w:color w:val="244061"/>
              </w:rPr>
              <w:t xml:space="preserve">       </w:t>
            </w:r>
            <w:hyperlink w:history="true" r:id="R54b801d9324843b0">
              <w:r>
                <w:rPr>
                  <w:rStyle w:val="Hyperlink"/>
                  <w:color w:val="244061"/>
                </w:rPr>
                <w:t xml:space="preserve">Health</w:t>
              </w:r>
            </w:hyperlink>
            <w:r>
              <w:rPr>
                <w:rStyle w:val="row-content"/>
                <w:color w:val="244061"/>
              </w:rPr>
              <w:t xml:space="preserve">, Standard 05/10/2022</w:t>
            </w:r>
          </w:p>
          <w:p>
            <w:r>
              <w:br/>
            </w:r>
            <w:hyperlink w:history="true" r:id="R2cbb95e4dd7747bc">
              <w:r>
                <w:rPr>
                  <w:rStyle w:val="Hyperlink"/>
                </w:rPr>
                <w:t xml:space="preserve">Type of dementia code NN</w:t>
              </w:r>
            </w:hyperlink>
          </w:p>
          <w:p>
            <w:pPr>
              <w:spacing w:before="0" w:after="0"/>
            </w:pPr>
            <w:r>
              <w:rPr>
                <w:rStyle w:val="row-content"/>
                <w:color w:val="244061"/>
              </w:rPr>
              <w:t xml:space="preserve">       </w:t>
            </w:r>
            <w:hyperlink w:history="true" r:id="Rb63756fa210443e8">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13c89946363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7bb6ceaa6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c899463634190" /><Relationship Type="http://schemas.openxmlformats.org/officeDocument/2006/relationships/header" Target="/word/header1.xml" Id="R2d29be7934684b64" /><Relationship Type="http://schemas.openxmlformats.org/officeDocument/2006/relationships/settings" Target="/word/settings.xml" Id="R6fff3c62aee341c1" /><Relationship Type="http://schemas.openxmlformats.org/officeDocument/2006/relationships/styles" Target="/word/styles.xml" Id="R1f557fa6b4c74016" /><Relationship Type="http://schemas.openxmlformats.org/officeDocument/2006/relationships/hyperlink" Target="https://meteor.aihw.gov.au/RegistrationAuthority/12" TargetMode="External" Id="R7a7a2997d5804fda" /><Relationship Type="http://schemas.openxmlformats.org/officeDocument/2006/relationships/hyperlink" Target="https://meteor.aihw.gov.au/content/424470" TargetMode="External" Id="R0d5397e37b0545c0" /><Relationship Type="http://schemas.openxmlformats.org/officeDocument/2006/relationships/hyperlink" Target="https://meteor.aihw.gov.au/RegistrationAuthority/12" TargetMode="External" Id="Rb181f7dd911544db" /><Relationship Type="http://schemas.openxmlformats.org/officeDocument/2006/relationships/hyperlink" Target="https://meteor.aihw.gov.au/content/737891" TargetMode="External" Id="R81a0a5c644e84847" /><Relationship Type="http://schemas.openxmlformats.org/officeDocument/2006/relationships/hyperlink" Target="https://meteor.aihw.gov.au/RegistrationAuthority/12" TargetMode="External" Id="R73da1d9feca54e50" /><Relationship Type="http://schemas.openxmlformats.org/officeDocument/2006/relationships/hyperlink" Target="https://meteor.aihw.gov.au/content/737877" TargetMode="External" Id="R9ecd1ad902d1444b" /><Relationship Type="http://schemas.openxmlformats.org/officeDocument/2006/relationships/hyperlink" Target="https://meteor.aihw.gov.au/RegistrationAuthority/12" TargetMode="External" Id="R5a239487a53244e3" /><Relationship Type="http://schemas.openxmlformats.org/officeDocument/2006/relationships/hyperlink" Target="https://meteor.aihw.gov.au/content/422940" TargetMode="External" Id="Rb654ee27ca634b47" /><Relationship Type="http://schemas.openxmlformats.org/officeDocument/2006/relationships/hyperlink" Target="https://meteor.aihw.gov.au/RegistrationAuthority/12" TargetMode="External" Id="R7e07e4e874074480" /><Relationship Type="http://schemas.openxmlformats.org/officeDocument/2006/relationships/hyperlink" Target="https://meteor.aihw.gov.au/content/737976" TargetMode="External" Id="R2f0d587b3e574b26" /><Relationship Type="http://schemas.openxmlformats.org/officeDocument/2006/relationships/hyperlink" Target="https://meteor.aihw.gov.au/RegistrationAuthority/12" TargetMode="External" Id="R84c305c18ef1407c" /><Relationship Type="http://schemas.openxmlformats.org/officeDocument/2006/relationships/hyperlink" Target="https://meteor.aihw.gov.au/content/737957" TargetMode="External" Id="Rb972ab24cb9846c2" /><Relationship Type="http://schemas.openxmlformats.org/officeDocument/2006/relationships/hyperlink" Target="https://meteor.aihw.gov.au/RegistrationAuthority/12" TargetMode="External" Id="R45779fbea81046f1" /><Relationship Type="http://schemas.openxmlformats.org/officeDocument/2006/relationships/hyperlink" Target="https://meteor.aihw.gov.au/content/737919" TargetMode="External" Id="R096b04638d864e70" /><Relationship Type="http://schemas.openxmlformats.org/officeDocument/2006/relationships/hyperlink" Target="https://meteor.aihw.gov.au/RegistrationAuthority/12" TargetMode="External" Id="R3575691b2b134e2f" /><Relationship Type="http://schemas.openxmlformats.org/officeDocument/2006/relationships/hyperlink" Target="https://meteor.aihw.gov.au/content/737872" TargetMode="External" Id="R7c5a0d9a46a04926" /><Relationship Type="http://schemas.openxmlformats.org/officeDocument/2006/relationships/hyperlink" Target="https://meteor.aihw.gov.au/RegistrationAuthority/12" TargetMode="External" Id="R42509a5b22534917" /><Relationship Type="http://schemas.openxmlformats.org/officeDocument/2006/relationships/hyperlink" Target="https://meteor.aihw.gov.au/content/745630" TargetMode="External" Id="Raab9df5b97e4494b" /><Relationship Type="http://schemas.openxmlformats.org/officeDocument/2006/relationships/hyperlink" Target="https://meteor.aihw.gov.au/RegistrationAuthority/12" TargetMode="External" Id="R28617c07b7bf402b" /><Relationship Type="http://schemas.openxmlformats.org/officeDocument/2006/relationships/hyperlink" Target="https://meteor.aihw.gov.au/content/738015" TargetMode="External" Id="R99c40181bb6842a2" /><Relationship Type="http://schemas.openxmlformats.org/officeDocument/2006/relationships/hyperlink" Target="https://meteor.aihw.gov.au/RegistrationAuthority/12" TargetMode="External" Id="Ra980bc1a8e1f459c" /><Relationship Type="http://schemas.openxmlformats.org/officeDocument/2006/relationships/hyperlink" Target="https://meteor.aihw.gov.au/content/737902" TargetMode="External" Id="Rc7257e9b39464ab0" /><Relationship Type="http://schemas.openxmlformats.org/officeDocument/2006/relationships/hyperlink" Target="https://meteor.aihw.gov.au/RegistrationAuthority/12" TargetMode="External" Id="R413b8c3e04de4734" /><Relationship Type="http://schemas.openxmlformats.org/officeDocument/2006/relationships/hyperlink" Target="https://meteor.aihw.gov.au/content/737965" TargetMode="External" Id="R7bcb0917acec4466" /><Relationship Type="http://schemas.openxmlformats.org/officeDocument/2006/relationships/hyperlink" Target="https://meteor.aihw.gov.au/RegistrationAuthority/12" TargetMode="External" Id="Rd5b43c672b0a4527" /><Relationship Type="http://schemas.openxmlformats.org/officeDocument/2006/relationships/hyperlink" Target="https://meteor.aihw.gov.au/content/737970" TargetMode="External" Id="R4bcd4e599bf146aa" /><Relationship Type="http://schemas.openxmlformats.org/officeDocument/2006/relationships/hyperlink" Target="https://meteor.aihw.gov.au/RegistrationAuthority/12" TargetMode="External" Id="R47824c7fcb4b482b" /><Relationship Type="http://schemas.openxmlformats.org/officeDocument/2006/relationships/hyperlink" Target="https://meteor.aihw.gov.au/content/738039" TargetMode="External" Id="Re257a53167574fe8" /><Relationship Type="http://schemas.openxmlformats.org/officeDocument/2006/relationships/hyperlink" Target="https://meteor.aihw.gov.au/RegistrationAuthority/12" TargetMode="External" Id="Rf228dde951094433" /><Relationship Type="http://schemas.openxmlformats.org/officeDocument/2006/relationships/hyperlink" Target="https://meteor.aihw.gov.au/content/738035" TargetMode="External" Id="R59917c447a884cf9" /><Relationship Type="http://schemas.openxmlformats.org/officeDocument/2006/relationships/hyperlink" Target="https://meteor.aihw.gov.au/RegistrationAuthority/12" TargetMode="External" Id="R3d11daaf7c5d4cb1" /><Relationship Type="http://schemas.openxmlformats.org/officeDocument/2006/relationships/hyperlink" Target="https://meteor.aihw.gov.au/content/424482" TargetMode="External" Id="R1c4e7dd8302d47f2" /><Relationship Type="http://schemas.openxmlformats.org/officeDocument/2006/relationships/hyperlink" Target="https://meteor.aihw.gov.au/RegistrationAuthority/12" TargetMode="External" Id="Rad09546e22bb41c5" /><Relationship Type="http://schemas.openxmlformats.org/officeDocument/2006/relationships/hyperlink" Target="https://meteor.aihw.gov.au/content/424085" TargetMode="External" Id="R4c96d71cdbfc4982" /><Relationship Type="http://schemas.openxmlformats.org/officeDocument/2006/relationships/hyperlink" Target="https://meteor.aihw.gov.au/RegistrationAuthority/12" TargetMode="External" Id="R93382c42c66b4f77" /><Relationship Type="http://schemas.openxmlformats.org/officeDocument/2006/relationships/hyperlink" Target="https://meteor.aihw.gov.au/content/737978" TargetMode="External" Id="R2832c373323b4de8" /><Relationship Type="http://schemas.openxmlformats.org/officeDocument/2006/relationships/hyperlink" Target="https://meteor.aihw.gov.au/RegistrationAuthority/12" TargetMode="External" Id="R67d6a25a6a3f4c8f" /><Relationship Type="http://schemas.openxmlformats.org/officeDocument/2006/relationships/hyperlink" Target="https://meteor.aihw.gov.au/content/737988" TargetMode="External" Id="R7acee7cbcf8747b6" /><Relationship Type="http://schemas.openxmlformats.org/officeDocument/2006/relationships/hyperlink" Target="https://meteor.aihw.gov.au/RegistrationAuthority/12" TargetMode="External" Id="R06095c273f9e4eb5" /><Relationship Type="http://schemas.openxmlformats.org/officeDocument/2006/relationships/hyperlink" Target="https://meteor.aihw.gov.au/content/737942" TargetMode="External" Id="R3cbb2bc71739459a" /><Relationship Type="http://schemas.openxmlformats.org/officeDocument/2006/relationships/hyperlink" Target="https://meteor.aihw.gov.au/RegistrationAuthority/12" TargetMode="External" Id="R2ef6afde05ce43e6" /><Relationship Type="http://schemas.openxmlformats.org/officeDocument/2006/relationships/hyperlink" Target="https://meteor.aihw.gov.au/content/737961" TargetMode="External" Id="R5b22f89c872445c5" /><Relationship Type="http://schemas.openxmlformats.org/officeDocument/2006/relationships/hyperlink" Target="https://meteor.aihw.gov.au/RegistrationAuthority/12" TargetMode="External" Id="Re3d0154c47724d78" /><Relationship Type="http://schemas.openxmlformats.org/officeDocument/2006/relationships/hyperlink" Target="https://meteor.aihw.gov.au/content/737881" TargetMode="External" Id="R36fd865222c14e19" /><Relationship Type="http://schemas.openxmlformats.org/officeDocument/2006/relationships/hyperlink" Target="https://meteor.aihw.gov.au/RegistrationAuthority/12" TargetMode="External" Id="R0795a0d7772b4441" /><Relationship Type="http://schemas.openxmlformats.org/officeDocument/2006/relationships/hyperlink" Target="https://meteor.aihw.gov.au/content/737883" TargetMode="External" Id="Rbbf5a4077eb948fe" /><Relationship Type="http://schemas.openxmlformats.org/officeDocument/2006/relationships/hyperlink" Target="https://meteor.aihw.gov.au/RegistrationAuthority/12" TargetMode="External" Id="Rd95cb8576c294a65" /><Relationship Type="http://schemas.openxmlformats.org/officeDocument/2006/relationships/hyperlink" Target="https://meteor.aihw.gov.au/content/738018" TargetMode="External" Id="R001b861cade9443d" /><Relationship Type="http://schemas.openxmlformats.org/officeDocument/2006/relationships/hyperlink" Target="https://meteor.aihw.gov.au/RegistrationAuthority/12" TargetMode="External" Id="Re5622565ec424c4c" /><Relationship Type="http://schemas.openxmlformats.org/officeDocument/2006/relationships/hyperlink" Target="https://meteor.aihw.gov.au/content/738023" TargetMode="External" Id="R53c837cb1a604527" /><Relationship Type="http://schemas.openxmlformats.org/officeDocument/2006/relationships/hyperlink" Target="https://meteor.aihw.gov.au/RegistrationAuthority/12" TargetMode="External" Id="Rd8fac976a5844f92" /><Relationship Type="http://schemas.openxmlformats.org/officeDocument/2006/relationships/hyperlink" Target="https://meteor.aihw.gov.au/content/737904" TargetMode="External" Id="Re680bbc47c1d4df5" /><Relationship Type="http://schemas.openxmlformats.org/officeDocument/2006/relationships/hyperlink" Target="https://meteor.aihw.gov.au/RegistrationAuthority/12" TargetMode="External" Id="Rdb0531c979de47bc" /><Relationship Type="http://schemas.openxmlformats.org/officeDocument/2006/relationships/hyperlink" Target="https://meteor.aihw.gov.au/content/737907" TargetMode="External" Id="Ra5b0094dfa304b23" /><Relationship Type="http://schemas.openxmlformats.org/officeDocument/2006/relationships/hyperlink" Target="https://meteor.aihw.gov.au/RegistrationAuthority/12" TargetMode="External" Id="R4961e42c98dd4738" /><Relationship Type="http://schemas.openxmlformats.org/officeDocument/2006/relationships/hyperlink" Target="https://meteor.aihw.gov.au/content/737921" TargetMode="External" Id="R00e42bb85a6249d9" /><Relationship Type="http://schemas.openxmlformats.org/officeDocument/2006/relationships/hyperlink" Target="https://meteor.aihw.gov.au/RegistrationAuthority/12" TargetMode="External" Id="Rf76c7bb5d56045fe" /><Relationship Type="http://schemas.openxmlformats.org/officeDocument/2006/relationships/hyperlink" Target="https://meteor.aihw.gov.au/content/737967" TargetMode="External" Id="Rfdd2471f682b4e1e" /><Relationship Type="http://schemas.openxmlformats.org/officeDocument/2006/relationships/hyperlink" Target="https://meteor.aihw.gov.au/RegistrationAuthority/12" TargetMode="External" Id="Rffdd80a9324e4bd5" /><Relationship Type="http://schemas.openxmlformats.org/officeDocument/2006/relationships/hyperlink" Target="https://meteor.aihw.gov.au/content/737972" TargetMode="External" Id="R7bbbfda8e6044781" /><Relationship Type="http://schemas.openxmlformats.org/officeDocument/2006/relationships/hyperlink" Target="https://meteor.aihw.gov.au/RegistrationAuthority/12" TargetMode="External" Id="R4504fe0a1b5e4786" /><Relationship Type="http://schemas.openxmlformats.org/officeDocument/2006/relationships/hyperlink" Target="https://meteor.aihw.gov.au/content/738037" TargetMode="External" Id="R17c38392dae04e9b" /><Relationship Type="http://schemas.openxmlformats.org/officeDocument/2006/relationships/hyperlink" Target="https://meteor.aihw.gov.au/RegistrationAuthority/12" TargetMode="External" Id="R531f88288fa74675" /><Relationship Type="http://schemas.openxmlformats.org/officeDocument/2006/relationships/hyperlink" Target="https://meteor.aihw.gov.au/content/738041" TargetMode="External" Id="R8d0a6c25ba5f4cd9" /><Relationship Type="http://schemas.openxmlformats.org/officeDocument/2006/relationships/hyperlink" Target="https://meteor.aihw.gov.au/RegistrationAuthority/12" TargetMode="External" Id="R370ee9a95b9243f4" /><Relationship Type="http://schemas.openxmlformats.org/officeDocument/2006/relationships/hyperlink" Target="https://meteor.aihw.gov.au/content/745627" TargetMode="External" Id="R6935dc5d72414d82" /><Relationship Type="http://schemas.openxmlformats.org/officeDocument/2006/relationships/hyperlink" Target="https://meteor.aihw.gov.au/RegistrationAuthority/12" TargetMode="External" Id="R80ab7d6b26c74c6b" /><Relationship Type="http://schemas.openxmlformats.org/officeDocument/2006/relationships/hyperlink" Target="https://meteor.aihw.gov.au/content/745637" TargetMode="External" Id="R6f65f2f8bd3d4bbc" /><Relationship Type="http://schemas.openxmlformats.org/officeDocument/2006/relationships/hyperlink" Target="https://meteor.aihw.gov.au/RegistrationAuthority/12" TargetMode="External" Id="Rbfbd2dc875b344f5" /><Relationship Type="http://schemas.openxmlformats.org/officeDocument/2006/relationships/hyperlink" Target="https://meteor.aihw.gov.au/content/738021" TargetMode="External" Id="R21f46b719af14c26" /><Relationship Type="http://schemas.openxmlformats.org/officeDocument/2006/relationships/hyperlink" Target="https://meteor.aihw.gov.au/RegistrationAuthority/12" TargetMode="External" Id="Rac54869490ef48d6" /><Relationship Type="http://schemas.openxmlformats.org/officeDocument/2006/relationships/hyperlink" Target="https://meteor.aihw.gov.au/content/737940" TargetMode="External" Id="R5a5056581cc84d66" /><Relationship Type="http://schemas.openxmlformats.org/officeDocument/2006/relationships/hyperlink" Target="https://meteor.aihw.gov.au/RegistrationAuthority/12" TargetMode="External" Id="R54b801d9324843b0" /><Relationship Type="http://schemas.openxmlformats.org/officeDocument/2006/relationships/hyperlink" Target="https://meteor.aihw.gov.au/content/423207" TargetMode="External" Id="R2cbb95e4dd7747bc" /><Relationship Type="http://schemas.openxmlformats.org/officeDocument/2006/relationships/hyperlink" Target="https://meteor.aihw.gov.au/RegistrationAuthority/12" TargetMode="External" Id="Rb63756fa210443e8" /></Relationships>
</file>

<file path=word/_rels/header1.xml.rels>&#65279;<?xml version="1.0" encoding="utf-8"?><Relationships xmlns="http://schemas.openxmlformats.org/package/2006/relationships"><Relationship Type="http://schemas.openxmlformats.org/officeDocument/2006/relationships/image" Target="/media/image.png" Id="Rd6b7bb6ceaa64687" /></Relationships>
</file>