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5047bec12143f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(domestic and other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(domestic and other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1e0741f59d40af">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to </w:t>
            </w:r>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8108cf88a5054dfb">
              <w:r>
                <w:rPr>
                  <w:rStyle w:val="Hyperlink"/>
                  <w:b/>
                </w:rPr>
                <w:t xml:space="preserve">domestic and other staff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a4317b91d34fa7">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f20a900d45423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11eb4a2d994750">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e173b7d8c5d94350">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9248f54ceede438a">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d88726a217a54c87">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cda6e7c13b4359">
              <w:r>
                <w:rPr>
                  <w:rStyle w:val="Hyperlink"/>
                </w:rPr>
                <w:t xml:space="preserve">Mental health establishments NMDS 2021–22</w:t>
              </w:r>
            </w:hyperlink>
          </w:p>
          <w:p>
            <w:pPr>
              <w:spacing w:before="0" w:after="0"/>
            </w:pPr>
            <w:r>
              <w:rPr>
                <w:rStyle w:val="row-content"/>
                <w:color w:val="244061"/>
              </w:rPr>
              <w:t xml:space="preserve">       </w:t>
            </w:r>
            <w:hyperlink w:history="true" r:id="Rbd20ddd767214ec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cf5beb47af64411">
              <w:r>
                <w:rPr>
                  <w:rStyle w:val="Hyperlink"/>
                </w:rPr>
                <w:t xml:space="preserve">Mental health establishments NMDS 2022–23</w:t>
              </w:r>
            </w:hyperlink>
          </w:p>
          <w:p>
            <w:pPr>
              <w:spacing w:before="0" w:after="0"/>
            </w:pPr>
            <w:r>
              <w:rPr>
                <w:rStyle w:val="row-content"/>
                <w:color w:val="244061"/>
              </w:rPr>
              <w:t xml:space="preserve">       </w:t>
            </w:r>
            <w:hyperlink w:history="true" r:id="R0083876857b340c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2bdd2e43f5246e1">
              <w:r>
                <w:rPr>
                  <w:rStyle w:val="Hyperlink"/>
                </w:rPr>
                <w:t xml:space="preserve">Mental health establishments NMDS 2023–24</w:t>
              </w:r>
            </w:hyperlink>
          </w:p>
          <w:p>
            <w:pPr>
              <w:spacing w:before="0" w:after="0"/>
            </w:pPr>
            <w:r>
              <w:rPr>
                <w:rStyle w:val="row-content"/>
                <w:color w:val="244061"/>
              </w:rPr>
              <w:t xml:space="preserve">       </w:t>
            </w:r>
            <w:hyperlink w:history="true" r:id="Rdfcfe8d335484af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8d81d9b23c04c7b">
              <w:r>
                <w:rPr>
                  <w:rStyle w:val="Hyperlink"/>
                </w:rPr>
                <w:t xml:space="preserve">Mental health establishments NMDS 2024–25</w:t>
              </w:r>
            </w:hyperlink>
          </w:p>
          <w:p>
            <w:pPr>
              <w:spacing w:before="0" w:after="0"/>
            </w:pPr>
            <w:r>
              <w:rPr>
                <w:rStyle w:val="row-content"/>
                <w:color w:val="244061"/>
              </w:rPr>
              <w:t xml:space="preserve">       </w:t>
            </w:r>
            <w:hyperlink w:history="true" r:id="R1bf0a6cafcd3450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bed8257e322f48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e38be29aca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d8257e322f485b" /><Relationship Type="http://schemas.openxmlformats.org/officeDocument/2006/relationships/header" Target="/word/header1.xml" Id="R3aa917ee9b924d53" /><Relationship Type="http://schemas.openxmlformats.org/officeDocument/2006/relationships/settings" Target="/word/settings.xml" Id="Rce9e2216b6d94c16" /><Relationship Type="http://schemas.openxmlformats.org/officeDocument/2006/relationships/styles" Target="/word/styles.xml" Id="R450fbcc5400746fc" /><Relationship Type="http://schemas.openxmlformats.org/officeDocument/2006/relationships/hyperlink" Target="https://meteor.aihw.gov.au/RegistrationAuthority/12" TargetMode="External" Id="R3f1e0741f59d40af" /><Relationship Type="http://schemas.openxmlformats.org/officeDocument/2006/relationships/hyperlink" Target="https://meteor.aihw.gov.au/content/327168" TargetMode="External" Id="R8108cf88a5054dfb" /><Relationship Type="http://schemas.openxmlformats.org/officeDocument/2006/relationships/hyperlink" Target="https://meteor.aihw.gov.au/content/736930" TargetMode="External" Id="R48a4317b91d34fa7" /><Relationship Type="http://schemas.openxmlformats.org/officeDocument/2006/relationships/hyperlink" Target="https://meteor.aihw.gov.au/content/270563" TargetMode="External" Id="R49f20a900d454238" /><Relationship Type="http://schemas.openxmlformats.org/officeDocument/2006/relationships/hyperlink" Target="https://meteor.aihw.gov.au/content/270276" TargetMode="External" Id="R5a11eb4a2d994750" /><Relationship Type="http://schemas.openxmlformats.org/officeDocument/2006/relationships/hyperlink" Target="https://meteor.aihw.gov.au/RegistrationAuthority/12" TargetMode="External" Id="Re173b7d8c5d94350" /><Relationship Type="http://schemas.openxmlformats.org/officeDocument/2006/relationships/hyperlink" Target="https://meteor.aihw.gov.au/content/736983" TargetMode="External" Id="R9248f54ceede438a" /><Relationship Type="http://schemas.openxmlformats.org/officeDocument/2006/relationships/hyperlink" Target="https://meteor.aihw.gov.au/RegistrationAuthority/12" TargetMode="External" Id="Rd88726a217a54c87" /><Relationship Type="http://schemas.openxmlformats.org/officeDocument/2006/relationships/hyperlink" Target="https://meteor.aihw.gov.au/content/727352" TargetMode="External" Id="Rf8cda6e7c13b4359" /><Relationship Type="http://schemas.openxmlformats.org/officeDocument/2006/relationships/hyperlink" Target="https://meteor.aihw.gov.au/RegistrationAuthority/12" TargetMode="External" Id="Rbd20ddd767214ec8" /><Relationship Type="http://schemas.openxmlformats.org/officeDocument/2006/relationships/hyperlink" Target="https://meteor.aihw.gov.au/content/742046" TargetMode="External" Id="Rccf5beb47af64411" /><Relationship Type="http://schemas.openxmlformats.org/officeDocument/2006/relationships/hyperlink" Target="https://meteor.aihw.gov.au/RegistrationAuthority/12" TargetMode="External" Id="R0083876857b340c1" /><Relationship Type="http://schemas.openxmlformats.org/officeDocument/2006/relationships/hyperlink" Target="https://meteor.aihw.gov.au/content/756103" TargetMode="External" Id="R42bdd2e43f5246e1" /><Relationship Type="http://schemas.openxmlformats.org/officeDocument/2006/relationships/hyperlink" Target="https://meteor.aihw.gov.au/RegistrationAuthority/12" TargetMode="External" Id="Rdfcfe8d335484afc" /><Relationship Type="http://schemas.openxmlformats.org/officeDocument/2006/relationships/hyperlink" Target="https://meteor.aihw.gov.au/content/775628" TargetMode="External" Id="Rd8d81d9b23c04c7b" /><Relationship Type="http://schemas.openxmlformats.org/officeDocument/2006/relationships/hyperlink" Target="https://meteor.aihw.gov.au/RegistrationAuthority/12" TargetMode="External" Id="R1bf0a6cafcd34502" /></Relationships>
</file>

<file path=word/_rels/header1.xml.rels>&#65279;<?xml version="1.0" encoding="utf-8"?><Relationships xmlns="http://schemas.openxmlformats.org/package/2006/relationships"><Relationship Type="http://schemas.openxmlformats.org/officeDocument/2006/relationships/image" Target="/media/image.png" Id="R4ce38be29aca4401" /></Relationships>
</file>