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61109f0c86423e"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4ce8302e242e4">
              <w:r>
                <w:rPr>
                  <w:rStyle w:val="Hyperlink"/>
                  <w:color w:val="244061"/>
                </w:rPr>
                <w:t xml:space="preserve">Health</w:t>
              </w:r>
            </w:hyperlink>
            <w:r>
              <w:rPr>
                <w:rStyle w:val="row-content"/>
                <w:color w:val="244061"/>
              </w:rPr>
              <w:t xml:space="preserve">, Standard 03/12/2020</w:t>
            </w:r>
          </w:p>
          <w:p>
            <w:pPr>
              <w:spacing w:before="0" w:after="0"/>
            </w:pPr>
            <w:hyperlink w:history="true" r:id="R11a8fccc09fc437b">
              <w:r>
                <w:rPr>
                  <w:rStyle w:val="Hyperlink"/>
                  <w:color w:val="244061"/>
                </w:rPr>
                <w:t xml:space="preserve">Indigenous</w:t>
              </w:r>
            </w:hyperlink>
            <w:r>
              <w:rPr>
                <w:rStyle w:val="row-content"/>
                <w:color w:val="244061"/>
              </w:rPr>
              <w:t xml:space="preserve">, Standard 14/07/2021</w:t>
            </w:r>
          </w:p>
          <w:p>
            <w:pPr>
              <w:spacing w:before="0" w:after="0"/>
            </w:pPr>
            <w:hyperlink w:history="true" r:id="R3727fbc317b34f1e">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6e3503b63c84458">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3bdf0bb00e24f37">
              <w:r>
                <w:rPr>
                  <w:rStyle w:val="Hyperlink"/>
                  <w:b/>
                </w:rPr>
                <w:t xml:space="preserve">stillborn </w:t>
              </w:r>
            </w:hyperlink>
            <w:r>
              <w:rPr>
                <w:rStyle w:val="row-content-rich-text"/>
              </w:rPr>
              <w:t xml:space="preserve">baby obtained after birth. The World Health Organization further defines the following categories:</w:t>
            </w:r>
          </w:p>
          <w:p>
            <w:pPr>
              <w:pStyle w:val="ListParagraph"/>
              <w:numPr>
                <w:ilvl w:val="0"/>
                <w:numId w:val="2"/>
              </w:numPr>
            </w:pPr>
            <w:r>
              <w:rPr>
                <w:rStyle w:val="row-content-rich-text"/>
              </w:rPr>
              <w:t xml:space="preserve">extremely low birthweight: less than 1,000 grams (up to and including 999 grams),</w:t>
            </w:r>
          </w:p>
          <w:p>
            <w:pPr>
              <w:pStyle w:val="ListParagraph"/>
              <w:numPr>
                <w:ilvl w:val="0"/>
                <w:numId w:val="2"/>
              </w:numPr>
            </w:pPr>
            <w:r>
              <w:rPr>
                <w:rStyle w:val="row-content-rich-text"/>
              </w:rPr>
              <w:t xml:space="preserve">very low birthweight: less than 1,500 grams (up to and including 1,499 grams),</w:t>
            </w:r>
          </w:p>
          <w:p>
            <w:pPr>
              <w:pStyle w:val="ListParagraph"/>
              <w:numPr>
                <w:ilvl w:val="0"/>
                <w:numId w:val="2"/>
              </w:numPr>
            </w:pPr>
            <w:r>
              <w:rPr>
                <w:rStyle w:val="row-content-rich-text"/>
              </w:rPr>
              <w:t xml:space="preserve">low birthweight: less than 2,500 grams (up to and including 2,499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of low, very low, and extremely low birthweight do not constitute mutually exclusive categories. Below the set limits they are all-inclusive and therefore overlap (i.e. low includes very low and extremely low, while very low includes extremely low).</w:t>
            </w:r>
          </w:p>
          <w:p>
            <w:pPr/>
            <w:r>
              <w:rPr>
                <w:rStyle w:val="row-content-rich-text"/>
              </w:rPr>
              <w:t xml:space="preserve">For live births, birthweight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69fd0f83044fb">
              <w:r>
                <w:rPr>
                  <w:rStyle w:val="Hyperlink"/>
                </w:rPr>
                <w:t xml:space="preserve">Birthweight</w:t>
              </w:r>
            </w:hyperlink>
          </w:p>
          <w:p>
            <w:pPr>
              <w:spacing w:before="0" w:after="0"/>
            </w:pPr>
            <w:r>
              <w:rPr>
                <w:rStyle w:val="row-content"/>
                <w:color w:val="244061"/>
              </w:rPr>
              <w:t xml:space="preserve">       </w:t>
            </w:r>
            <w:hyperlink w:history="true" r:id="Rf31d5426cff448d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9c712c33b384c5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1bf794c10cae4895">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3f1bd9a5e1464deb">
              <w:r>
                <w:rPr>
                  <w:rStyle w:val="Hyperlink"/>
                </w:rPr>
                <w:t xml:space="preserve">Birthweight</w:t>
              </w:r>
            </w:hyperlink>
          </w:p>
          <w:p>
            <w:pPr>
              <w:spacing w:before="0" w:after="0"/>
            </w:pPr>
            <w:r>
              <w:rPr>
                <w:rStyle w:val="row-content"/>
                <w:color w:val="244061"/>
              </w:rPr>
              <w:t xml:space="preserve">       </w:t>
            </w:r>
            <w:hyperlink w:history="true" r:id="R38c3e7ca540c46f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99451cdf4054b58">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98e07734c41945a1">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929ecd8b034704">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64831289a5a46fe">
              <w:r>
                <w:rPr>
                  <w:rStyle w:val="Hyperlink"/>
                  <w:color w:val="244061"/>
                </w:rPr>
                <w:t xml:space="preserve">Indigenous</w:t>
              </w:r>
            </w:hyperlink>
            <w:r>
              <w:rPr>
                <w:rStyle w:val="row-content"/>
                <w:color w:val="244061"/>
              </w:rPr>
              <w:t xml:space="preserve">, Standard 25/02/2024</w:t>
            </w:r>
          </w:p>
          <w:p>
            <w:r>
              <w:br/>
            </w:r>
            <w:hyperlink w:history="true" r:id="Ra6d76c0911d0491b">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8d74551076f24b6a">
              <w:r>
                <w:rPr>
                  <w:rStyle w:val="Hyperlink"/>
                  <w:color w:val="244061"/>
                </w:rPr>
                <w:t xml:space="preserve">Indigenous</w:t>
              </w:r>
            </w:hyperlink>
            <w:r>
              <w:rPr>
                <w:rStyle w:val="row-content"/>
                <w:color w:val="244061"/>
              </w:rPr>
              <w:t xml:space="preserve">, Qualified 17/04/2024</w:t>
            </w:r>
          </w:p>
          <w:p>
            <w:r>
              <w:br/>
            </w:r>
            <w:hyperlink w:history="true" r:id="R4d239c1f840f4052">
              <w:r>
                <w:rPr>
                  <w:rStyle w:val="Hyperlink"/>
                </w:rPr>
                <w:t xml:space="preserve">Birth status code N</w:t>
              </w:r>
            </w:hyperlink>
          </w:p>
          <w:p>
            <w:pPr>
              <w:spacing w:before="0" w:after="0"/>
            </w:pPr>
            <w:r>
              <w:rPr>
                <w:rStyle w:val="row-content"/>
                <w:color w:val="244061"/>
              </w:rPr>
              <w:t xml:space="preserve">       </w:t>
            </w:r>
            <w:hyperlink w:history="true" r:id="R14fdeeadc4cb4b2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f1c1a1eb7ae4911">
              <w:r>
                <w:rPr>
                  <w:rStyle w:val="Hyperlink"/>
                  <w:color w:val="244061"/>
                </w:rPr>
                <w:t xml:space="preserve">Indigenous</w:t>
              </w:r>
            </w:hyperlink>
            <w:r>
              <w:rPr>
                <w:rStyle w:val="row-content"/>
                <w:color w:val="244061"/>
              </w:rPr>
              <w:t xml:space="preserve">, Standard 14/07/2021</w:t>
            </w:r>
          </w:p>
          <w:p>
            <w:r>
              <w:br/>
            </w:r>
            <w:hyperlink w:history="true" r:id="Rea6456f0adb84aac">
              <w:r>
                <w:rPr>
                  <w:rStyle w:val="Hyperlink"/>
                </w:rPr>
                <w:t xml:space="preserve">Birthweight recorded indicator</w:t>
              </w:r>
            </w:hyperlink>
          </w:p>
          <w:p>
            <w:pPr>
              <w:spacing w:before="0" w:after="0"/>
            </w:pPr>
            <w:r>
              <w:rPr>
                <w:rStyle w:val="row-content"/>
                <w:color w:val="244061"/>
              </w:rPr>
              <w:t xml:space="preserve">       </w:t>
            </w:r>
            <w:hyperlink w:history="true" r:id="Rbcedb064c0004f9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f3dff0c19ed4ff9">
              <w:r>
                <w:rPr>
                  <w:rStyle w:val="Hyperlink"/>
                  <w:color w:val="244061"/>
                </w:rPr>
                <w:t xml:space="preserve">Indigenous</w:t>
              </w:r>
            </w:hyperlink>
            <w:r>
              <w:rPr>
                <w:rStyle w:val="row-content"/>
                <w:color w:val="244061"/>
              </w:rPr>
              <w:t xml:space="preserve">, Standard 02/04/2019</w:t>
            </w:r>
          </w:p>
          <w:p>
            <w:r>
              <w:br/>
            </w:r>
            <w:hyperlink w:history="true" r:id="Rf23002e35bbd4b07">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3807fd3f17e346b9">
              <w:r>
                <w:rPr>
                  <w:rStyle w:val="Hyperlink"/>
                  <w:color w:val="244061"/>
                </w:rPr>
                <w:t xml:space="preserve">Indigenous</w:t>
              </w:r>
            </w:hyperlink>
            <w:r>
              <w:rPr>
                <w:rStyle w:val="row-content"/>
                <w:color w:val="244061"/>
              </w:rPr>
              <w:t xml:space="preserve">, Standard 25/02/2024</w:t>
            </w:r>
          </w:p>
          <w:p>
            <w:r>
              <w:br/>
            </w:r>
            <w:hyperlink w:history="true" r:id="R39191704a55e4e3c">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ecd430e6b82643ec">
              <w:r>
                <w:rPr>
                  <w:rStyle w:val="Hyperlink"/>
                  <w:color w:val="244061"/>
                </w:rPr>
                <w:t xml:space="preserve">Indigenous</w:t>
              </w:r>
            </w:hyperlink>
            <w:r>
              <w:rPr>
                <w:rStyle w:val="row-content"/>
                <w:color w:val="244061"/>
              </w:rPr>
              <w:t xml:space="preserve">, Qualified 17/04/2024</w:t>
            </w:r>
          </w:p>
          <w:p>
            <w:r>
              <w:br/>
            </w:r>
            <w:hyperlink w:history="true" r:id="R2b63230a76d04223">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38d04f1bca764a12">
              <w:r>
                <w:rPr>
                  <w:rStyle w:val="Hyperlink"/>
                  <w:color w:val="244061"/>
                </w:rPr>
                <w:t xml:space="preserve">Indigenous</w:t>
              </w:r>
            </w:hyperlink>
            <w:r>
              <w:rPr>
                <w:rStyle w:val="row-content"/>
                <w:color w:val="244061"/>
              </w:rPr>
              <w:t xml:space="preserve">, Standard 25/02/2024</w:t>
            </w:r>
          </w:p>
          <w:p>
            <w:r>
              <w:br/>
            </w:r>
            <w:hyperlink w:history="true" r:id="R1c65db1eb8e846f2">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da62298ee7564e71">
              <w:r>
                <w:rPr>
                  <w:rStyle w:val="Hyperlink"/>
                  <w:color w:val="244061"/>
                </w:rPr>
                <w:t xml:space="preserve">Indigenous</w:t>
              </w:r>
            </w:hyperlink>
            <w:r>
              <w:rPr>
                <w:rStyle w:val="row-content"/>
                <w:color w:val="244061"/>
              </w:rPr>
              <w:t xml:space="preserve">, Qualified 17/04/2024</w:t>
            </w:r>
          </w:p>
          <w:p>
            <w:r>
              <w:br/>
            </w:r>
            <w:hyperlink w:history="true" r:id="R6ac0bf57e9ff4ebb">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060ddade9f234549">
              <w:r>
                <w:rPr>
                  <w:rStyle w:val="Hyperlink"/>
                  <w:color w:val="244061"/>
                </w:rPr>
                <w:t xml:space="preserve">Indigenous</w:t>
              </w:r>
            </w:hyperlink>
            <w:r>
              <w:rPr>
                <w:rStyle w:val="row-content"/>
                <w:color w:val="244061"/>
              </w:rPr>
              <w:t xml:space="preserve">, Standard 25/02/2024</w:t>
            </w:r>
          </w:p>
          <w:p>
            <w:r>
              <w:br/>
            </w:r>
            <w:hyperlink w:history="true" r:id="R7b43be5267234167">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b05f74f2494649c2">
              <w:r>
                <w:rPr>
                  <w:rStyle w:val="Hyperlink"/>
                  <w:color w:val="244061"/>
                </w:rPr>
                <w:t xml:space="preserve">Indigenous</w:t>
              </w:r>
            </w:hyperlink>
            <w:r>
              <w:rPr>
                <w:rStyle w:val="row-content"/>
                <w:color w:val="244061"/>
              </w:rPr>
              <w:t xml:space="preserve">, Qualified 17/04/2024</w:t>
            </w:r>
          </w:p>
          <w:p>
            <w:r>
              <w:br/>
            </w:r>
            <w:hyperlink w:history="true" r:id="R16d457618b814fc4">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9b31b7af336a4da0">
              <w:r>
                <w:rPr>
                  <w:rStyle w:val="Hyperlink"/>
                  <w:color w:val="244061"/>
                </w:rPr>
                <w:t xml:space="preserve">Indigenous</w:t>
              </w:r>
            </w:hyperlink>
            <w:r>
              <w:rPr>
                <w:rStyle w:val="row-content"/>
                <w:color w:val="244061"/>
              </w:rPr>
              <w:t xml:space="preserve">, Standard 25/02/2024</w:t>
            </w:r>
          </w:p>
          <w:p>
            <w:r>
              <w:br/>
            </w:r>
            <w:hyperlink w:history="true" r:id="R69eacdcc21b041e2">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03608abe1ba749fb">
              <w:r>
                <w:rPr>
                  <w:rStyle w:val="Hyperlink"/>
                  <w:color w:val="244061"/>
                </w:rPr>
                <w:t xml:space="preserve">Indigenous</w:t>
              </w:r>
            </w:hyperlink>
            <w:r>
              <w:rPr>
                <w:rStyle w:val="row-content"/>
                <w:color w:val="244061"/>
              </w:rPr>
              <w:t xml:space="preserve">, Qualified 17/04/2024</w:t>
            </w:r>
          </w:p>
          <w:p>
            <w:r>
              <w:br/>
            </w:r>
            <w:hyperlink w:history="true" r:id="Rec39f32b260d4af1">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63ab3c656304305">
              <w:r>
                <w:rPr>
                  <w:rStyle w:val="Hyperlink"/>
                  <w:color w:val="244061"/>
                </w:rPr>
                <w:t xml:space="preserve">Indigenous</w:t>
              </w:r>
            </w:hyperlink>
            <w:r>
              <w:rPr>
                <w:rStyle w:val="row-content"/>
                <w:color w:val="244061"/>
              </w:rPr>
              <w:t xml:space="preserve">, Superseded 12/06/2023</w:t>
            </w:r>
          </w:p>
          <w:p>
            <w:r>
              <w:br/>
            </w:r>
            <w:hyperlink w:history="true" r:id="Rd145c6d4a62c449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e15a390901b45a7">
              <w:r>
                <w:rPr>
                  <w:rStyle w:val="Hyperlink"/>
                  <w:color w:val="244061"/>
                </w:rPr>
                <w:t xml:space="preserve">Indigenous</w:t>
              </w:r>
            </w:hyperlink>
            <w:r>
              <w:rPr>
                <w:rStyle w:val="row-content"/>
                <w:color w:val="244061"/>
              </w:rPr>
              <w:t xml:space="preserve">, Superseded 18/12/2023</w:t>
            </w:r>
          </w:p>
          <w:p>
            <w:r>
              <w:br/>
            </w:r>
            <w:hyperlink w:history="true" r:id="Rd55aa638b75848f1">
              <w:r>
                <w:rPr>
                  <w:rStyle w:val="Hyperlink"/>
                </w:rPr>
                <w:t xml:space="preserve">Indigenous-specific primary health care NBEDS June 2021</w:t>
              </w:r>
            </w:hyperlink>
          </w:p>
          <w:p>
            <w:pPr>
              <w:spacing w:before="0" w:after="0"/>
            </w:pPr>
            <w:r>
              <w:rPr>
                <w:rStyle w:val="row-content"/>
                <w:color w:val="244061"/>
              </w:rPr>
              <w:t xml:space="preserve">       </w:t>
            </w:r>
            <w:hyperlink w:history="true" r:id="R1512a86209ef421f">
              <w:r>
                <w:rPr>
                  <w:rStyle w:val="Hyperlink"/>
                  <w:color w:val="244061"/>
                </w:rPr>
                <w:t xml:space="preserve">Indigenous</w:t>
              </w:r>
            </w:hyperlink>
            <w:r>
              <w:rPr>
                <w:rStyle w:val="row-content"/>
                <w:color w:val="244061"/>
              </w:rPr>
              <w:t xml:space="preserve">, Superseded 06/11/2022</w:t>
            </w:r>
          </w:p>
          <w:p>
            <w:r>
              <w:br/>
            </w:r>
            <w:hyperlink w:history="true" r:id="R93d4e2ba0fe34318">
              <w:r>
                <w:rPr>
                  <w:rStyle w:val="Hyperlink"/>
                </w:rPr>
                <w:t xml:space="preserve">Indigenous-specific primary health care NBEDS June 2022</w:t>
              </w:r>
            </w:hyperlink>
          </w:p>
          <w:p>
            <w:pPr>
              <w:spacing w:before="0" w:after="0"/>
            </w:pPr>
            <w:r>
              <w:rPr>
                <w:rStyle w:val="row-content"/>
                <w:color w:val="244061"/>
              </w:rPr>
              <w:t xml:space="preserve">       </w:t>
            </w:r>
            <w:hyperlink w:history="true" r:id="Rf4aa8e3329af4b80">
              <w:r>
                <w:rPr>
                  <w:rStyle w:val="Hyperlink"/>
                  <w:color w:val="244061"/>
                </w:rPr>
                <w:t xml:space="preserve">Indigenous</w:t>
              </w:r>
            </w:hyperlink>
            <w:r>
              <w:rPr>
                <w:rStyle w:val="row-content"/>
                <w:color w:val="244061"/>
              </w:rPr>
              <w:t xml:space="preserve">, Superseded 27/08/2023</w:t>
            </w:r>
          </w:p>
          <w:p>
            <w:r>
              <w:br/>
            </w:r>
            <w:hyperlink w:history="true" r:id="Re1b4a751b8804214">
              <w:r>
                <w:rPr>
                  <w:rStyle w:val="Hyperlink"/>
                </w:rPr>
                <w:t xml:space="preserve">Indigenous-specific primary health care NBEDS June 2023</w:t>
              </w:r>
            </w:hyperlink>
          </w:p>
          <w:p>
            <w:pPr>
              <w:spacing w:before="0" w:after="0"/>
            </w:pPr>
            <w:r>
              <w:rPr>
                <w:rStyle w:val="row-content"/>
                <w:color w:val="244061"/>
              </w:rPr>
              <w:t xml:space="preserve">       </w:t>
            </w:r>
            <w:hyperlink w:history="true" r:id="Rf4d49c0863dd47cf">
              <w:r>
                <w:rPr>
                  <w:rStyle w:val="Hyperlink"/>
                  <w:color w:val="244061"/>
                </w:rPr>
                <w:t xml:space="preserve">Indigenous</w:t>
              </w:r>
            </w:hyperlink>
            <w:r>
              <w:rPr>
                <w:rStyle w:val="row-content"/>
                <w:color w:val="244061"/>
              </w:rPr>
              <w:t xml:space="preserve">, Superseded 25/02/2024</w:t>
            </w:r>
          </w:p>
          <w:p>
            <w:r>
              <w:br/>
            </w:r>
            <w:hyperlink w:history="true" r:id="Rf13956c12ea64011">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8ca1118284214cc9">
              <w:r>
                <w:rPr>
                  <w:rStyle w:val="Hyperlink"/>
                  <w:color w:val="244061"/>
                </w:rPr>
                <w:t xml:space="preserve">Indigenous</w:t>
              </w:r>
            </w:hyperlink>
            <w:r>
              <w:rPr>
                <w:rStyle w:val="row-content"/>
                <w:color w:val="244061"/>
              </w:rPr>
              <w:t xml:space="preserve">, Superseded 12/06/2023</w:t>
            </w:r>
          </w:p>
          <w:p>
            <w:r>
              <w:br/>
            </w:r>
            <w:hyperlink w:history="true" r:id="R00f8fd33a1fd4108">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2057b2a571304ae4">
              <w:r>
                <w:rPr>
                  <w:rStyle w:val="Hyperlink"/>
                  <w:color w:val="244061"/>
                </w:rPr>
                <w:t xml:space="preserve">Indigenous</w:t>
              </w:r>
            </w:hyperlink>
            <w:r>
              <w:rPr>
                <w:rStyle w:val="row-content"/>
                <w:color w:val="244061"/>
              </w:rPr>
              <w:t xml:space="preserve">, Superseded 18/12/2023</w:t>
            </w:r>
          </w:p>
          <w:p>
            <w:r>
              <w:br/>
            </w:r>
            <w:hyperlink w:history="true" r:id="Rb9bb31c27bdf45dd">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f58dc7c10b654fe3">
              <w:r>
                <w:rPr>
                  <w:rStyle w:val="Hyperlink"/>
                  <w:color w:val="244061"/>
                </w:rPr>
                <w:t xml:space="preserve">Indigenous</w:t>
              </w:r>
            </w:hyperlink>
            <w:r>
              <w:rPr>
                <w:rStyle w:val="row-content"/>
                <w:color w:val="244061"/>
              </w:rPr>
              <w:t xml:space="preserve">, Superseded 06/11/2022</w:t>
            </w:r>
          </w:p>
          <w:p>
            <w:r>
              <w:br/>
            </w:r>
            <w:hyperlink w:history="true" r:id="R2f5395d1cbca4b79">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b2c448595f84a0a">
              <w:r>
                <w:rPr>
                  <w:rStyle w:val="Hyperlink"/>
                  <w:color w:val="244061"/>
                </w:rPr>
                <w:t xml:space="preserve">Indigenous</w:t>
              </w:r>
            </w:hyperlink>
            <w:r>
              <w:rPr>
                <w:rStyle w:val="row-content"/>
                <w:color w:val="244061"/>
              </w:rPr>
              <w:t xml:space="preserve">, Superseded 27/08/2023</w:t>
            </w:r>
          </w:p>
          <w:p>
            <w:r>
              <w:br/>
            </w:r>
            <w:hyperlink w:history="true" r:id="R3a558414395c4874">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0e5fb9763313443c">
              <w:r>
                <w:rPr>
                  <w:rStyle w:val="Hyperlink"/>
                  <w:color w:val="244061"/>
                </w:rPr>
                <w:t xml:space="preserve">Indigenous</w:t>
              </w:r>
            </w:hyperlink>
            <w:r>
              <w:rPr>
                <w:rStyle w:val="row-content"/>
                <w:color w:val="244061"/>
              </w:rPr>
              <w:t xml:space="preserve">, Superseded 25/02/2024</w:t>
            </w:r>
          </w:p>
          <w:p>
            <w:r>
              <w:br/>
            </w:r>
            <w:hyperlink w:history="true" r:id="Rac07f8ca1bb0489b">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08dc0592c25c4e36">
              <w:r>
                <w:rPr>
                  <w:rStyle w:val="Hyperlink"/>
                  <w:color w:val="244061"/>
                </w:rPr>
                <w:t xml:space="preserve">Indigenous</w:t>
              </w:r>
            </w:hyperlink>
            <w:r>
              <w:rPr>
                <w:rStyle w:val="row-content"/>
                <w:color w:val="244061"/>
              </w:rPr>
              <w:t xml:space="preserve">, Superseded 12/06/2023</w:t>
            </w:r>
          </w:p>
          <w:p>
            <w:r>
              <w:br/>
            </w:r>
            <w:hyperlink w:history="true" r:id="R9e2faf0541844dd8">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43e4b08db44947bc">
              <w:r>
                <w:rPr>
                  <w:rStyle w:val="Hyperlink"/>
                  <w:color w:val="244061"/>
                </w:rPr>
                <w:t xml:space="preserve">Indigenous</w:t>
              </w:r>
            </w:hyperlink>
            <w:r>
              <w:rPr>
                <w:rStyle w:val="row-content"/>
                <w:color w:val="244061"/>
              </w:rPr>
              <w:t xml:space="preserve">, Superseded 18/12/2023</w:t>
            </w:r>
          </w:p>
          <w:p>
            <w:r>
              <w:br/>
            </w:r>
            <w:hyperlink w:history="true" r:id="R318b434149154952">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86d231c940134977">
              <w:r>
                <w:rPr>
                  <w:rStyle w:val="Hyperlink"/>
                  <w:color w:val="244061"/>
                </w:rPr>
                <w:t xml:space="preserve">Indigenous</w:t>
              </w:r>
            </w:hyperlink>
            <w:r>
              <w:rPr>
                <w:rStyle w:val="row-content"/>
                <w:color w:val="244061"/>
              </w:rPr>
              <w:t xml:space="preserve">, Superseded 06/11/2022</w:t>
            </w:r>
          </w:p>
          <w:p>
            <w:r>
              <w:br/>
            </w:r>
            <w:hyperlink w:history="true" r:id="R0c065cef9e23493b">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b7d82c7736914f93">
              <w:r>
                <w:rPr>
                  <w:rStyle w:val="Hyperlink"/>
                  <w:color w:val="244061"/>
                </w:rPr>
                <w:t xml:space="preserve">Indigenous</w:t>
              </w:r>
            </w:hyperlink>
            <w:r>
              <w:rPr>
                <w:rStyle w:val="row-content"/>
                <w:color w:val="244061"/>
              </w:rPr>
              <w:t xml:space="preserve">, Superseded 27/08/2023</w:t>
            </w:r>
          </w:p>
          <w:p>
            <w:r>
              <w:br/>
            </w:r>
            <w:hyperlink w:history="true" r:id="R562f4c348ef24fc0">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4569454c0a2a4a1d">
              <w:r>
                <w:rPr>
                  <w:rStyle w:val="Hyperlink"/>
                  <w:color w:val="244061"/>
                </w:rPr>
                <w:t xml:space="preserve">Indigenous</w:t>
              </w:r>
            </w:hyperlink>
            <w:r>
              <w:rPr>
                <w:rStyle w:val="row-content"/>
                <w:color w:val="244061"/>
              </w:rPr>
              <w:t xml:space="preserve">, Superseded 25/02/2024</w:t>
            </w:r>
          </w:p>
          <w:p>
            <w:r>
              <w:br/>
            </w:r>
            <w:hyperlink w:history="true" r:id="R2c7c9e20114047d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d594df7d08134bcd">
              <w:r>
                <w:rPr>
                  <w:rStyle w:val="Hyperlink"/>
                  <w:color w:val="244061"/>
                </w:rPr>
                <w:t xml:space="preserve">Indigenous</w:t>
              </w:r>
            </w:hyperlink>
            <w:r>
              <w:rPr>
                <w:rStyle w:val="row-content"/>
                <w:color w:val="244061"/>
              </w:rPr>
              <w:t xml:space="preserve">, Superseded 12/06/2023</w:t>
            </w:r>
          </w:p>
          <w:p>
            <w:r>
              <w:br/>
            </w:r>
            <w:hyperlink w:history="true" r:id="Rfe2a145f5e8c4c21">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435dd6140df94bae">
              <w:r>
                <w:rPr>
                  <w:rStyle w:val="Hyperlink"/>
                  <w:color w:val="244061"/>
                </w:rPr>
                <w:t xml:space="preserve">Indigenous</w:t>
              </w:r>
            </w:hyperlink>
            <w:r>
              <w:rPr>
                <w:rStyle w:val="row-content"/>
                <w:color w:val="244061"/>
              </w:rPr>
              <w:t xml:space="preserve">, Superseded 18/12/2023</w:t>
            </w:r>
          </w:p>
          <w:p>
            <w:r>
              <w:br/>
            </w:r>
            <w:hyperlink w:history="true" r:id="Rc977007365d44365">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384412f0793a4744">
              <w:r>
                <w:rPr>
                  <w:rStyle w:val="Hyperlink"/>
                  <w:color w:val="244061"/>
                </w:rPr>
                <w:t xml:space="preserve">Indigenous</w:t>
              </w:r>
            </w:hyperlink>
            <w:r>
              <w:rPr>
                <w:rStyle w:val="row-content"/>
                <w:color w:val="244061"/>
              </w:rPr>
              <w:t xml:space="preserve">, Superseded 06/11/2022</w:t>
            </w:r>
          </w:p>
          <w:p>
            <w:r>
              <w:br/>
            </w:r>
            <w:hyperlink w:history="true" r:id="R14555bc5bb9b4658">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d2768b36e66e4dea">
              <w:r>
                <w:rPr>
                  <w:rStyle w:val="Hyperlink"/>
                  <w:color w:val="244061"/>
                </w:rPr>
                <w:t xml:space="preserve">Indigenous</w:t>
              </w:r>
            </w:hyperlink>
            <w:r>
              <w:rPr>
                <w:rStyle w:val="row-content"/>
                <w:color w:val="244061"/>
              </w:rPr>
              <w:t xml:space="preserve">, Superseded 27/08/2023</w:t>
            </w:r>
          </w:p>
          <w:p>
            <w:r>
              <w:br/>
            </w:r>
            <w:hyperlink w:history="true" r:id="R809c7f6a300c40aa">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a02ed61133004c2f">
              <w:r>
                <w:rPr>
                  <w:rStyle w:val="Hyperlink"/>
                  <w:color w:val="244061"/>
                </w:rPr>
                <w:t xml:space="preserve">Indigenous</w:t>
              </w:r>
            </w:hyperlink>
            <w:r>
              <w:rPr>
                <w:rStyle w:val="row-content"/>
                <w:color w:val="244061"/>
              </w:rPr>
              <w:t xml:space="preserve">, Superseded 25/02/2024</w:t>
            </w:r>
          </w:p>
          <w:p>
            <w:r>
              <w:br/>
            </w:r>
            <w:hyperlink w:history="true" r:id="R9fef2602c7d04ec5">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d753e8d9b49c4dfb">
              <w:r>
                <w:rPr>
                  <w:rStyle w:val="Hyperlink"/>
                  <w:color w:val="244061"/>
                </w:rPr>
                <w:t xml:space="preserve">Indigenous</w:t>
              </w:r>
            </w:hyperlink>
            <w:r>
              <w:rPr>
                <w:rStyle w:val="row-content"/>
                <w:color w:val="244061"/>
              </w:rPr>
              <w:t xml:space="preserve">, Superseded 12/06/2023</w:t>
            </w:r>
          </w:p>
          <w:p>
            <w:r>
              <w:br/>
            </w:r>
            <w:hyperlink w:history="true" r:id="R8e546cb26e2545c0">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029e39dd1aa84546">
              <w:r>
                <w:rPr>
                  <w:rStyle w:val="Hyperlink"/>
                  <w:color w:val="244061"/>
                </w:rPr>
                <w:t xml:space="preserve">Indigenous</w:t>
              </w:r>
            </w:hyperlink>
            <w:r>
              <w:rPr>
                <w:rStyle w:val="row-content"/>
                <w:color w:val="244061"/>
              </w:rPr>
              <w:t xml:space="preserve">, Superseded 18/12/2023</w:t>
            </w:r>
          </w:p>
          <w:p>
            <w:r>
              <w:br/>
            </w:r>
            <w:hyperlink w:history="true" r:id="R16d6649fff6f41ac">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cc9f42122d5c49cc">
              <w:r>
                <w:rPr>
                  <w:rStyle w:val="Hyperlink"/>
                  <w:color w:val="244061"/>
                </w:rPr>
                <w:t xml:space="preserve">Indigenous</w:t>
              </w:r>
            </w:hyperlink>
            <w:r>
              <w:rPr>
                <w:rStyle w:val="row-content"/>
                <w:color w:val="244061"/>
              </w:rPr>
              <w:t xml:space="preserve">, Superseded 06/11/2022</w:t>
            </w:r>
          </w:p>
          <w:p>
            <w:r>
              <w:br/>
            </w:r>
            <w:hyperlink w:history="true" r:id="Rbf555fb8a2ce47bf">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34c4bfde53854a62">
              <w:r>
                <w:rPr>
                  <w:rStyle w:val="Hyperlink"/>
                  <w:color w:val="244061"/>
                </w:rPr>
                <w:t xml:space="preserve">Indigenous</w:t>
              </w:r>
            </w:hyperlink>
            <w:r>
              <w:rPr>
                <w:rStyle w:val="row-content"/>
                <w:color w:val="244061"/>
              </w:rPr>
              <w:t xml:space="preserve">, Superseded 27/08/2023</w:t>
            </w:r>
          </w:p>
          <w:p>
            <w:r>
              <w:br/>
            </w:r>
            <w:hyperlink w:history="true" r:id="R188e06019c3748b9">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6c944062f0bb44f0">
              <w:r>
                <w:rPr>
                  <w:rStyle w:val="Hyperlink"/>
                  <w:color w:val="244061"/>
                </w:rPr>
                <w:t xml:space="preserve">Indigenous</w:t>
              </w:r>
            </w:hyperlink>
            <w:r>
              <w:rPr>
                <w:rStyle w:val="row-content"/>
                <w:color w:val="244061"/>
              </w:rPr>
              <w:t xml:space="preserve">, Superseded 25/02/2024</w:t>
            </w:r>
          </w:p>
          <w:p>
            <w:r>
              <w:br/>
            </w:r>
            <w:hyperlink w:history="true" r:id="R53bd8db2412c4ab1">
              <w:r>
                <w:rPr>
                  <w:rStyle w:val="Hyperlink"/>
                </w:rPr>
                <w:t xml:space="preserve">Perinatal NBEDS 2021–22</w:t>
              </w:r>
            </w:hyperlink>
          </w:p>
          <w:p>
            <w:pPr>
              <w:spacing w:before="0" w:after="0"/>
            </w:pPr>
            <w:r>
              <w:rPr>
                <w:rStyle w:val="row-content"/>
                <w:color w:val="244061"/>
              </w:rPr>
              <w:t xml:space="preserve">       </w:t>
            </w:r>
            <w:hyperlink w:history="true" r:id="R92d2efae2bf14b06">
              <w:r>
                <w:rPr>
                  <w:rStyle w:val="Hyperlink"/>
                  <w:color w:val="244061"/>
                </w:rPr>
                <w:t xml:space="preserve">Health</w:t>
              </w:r>
            </w:hyperlink>
            <w:r>
              <w:rPr>
                <w:rStyle w:val="row-content"/>
                <w:color w:val="244061"/>
              </w:rPr>
              <w:t xml:space="preserve">, Superseded 17/12/2021</w:t>
            </w:r>
          </w:p>
          <w:p>
            <w:r>
              <w:br/>
            </w:r>
            <w:hyperlink w:history="true" r:id="R57cdddc3577045f6">
              <w:r>
                <w:rPr>
                  <w:rStyle w:val="Hyperlink"/>
                </w:rPr>
                <w:t xml:space="preserve">Perinatal NBEDS 2022–23</w:t>
              </w:r>
            </w:hyperlink>
          </w:p>
          <w:p>
            <w:pPr>
              <w:spacing w:before="0" w:after="0"/>
            </w:pPr>
            <w:r>
              <w:rPr>
                <w:rStyle w:val="row-content"/>
                <w:color w:val="244061"/>
              </w:rPr>
              <w:t xml:space="preserve">       </w:t>
            </w:r>
            <w:hyperlink w:history="true" r:id="R942de691faa24404">
              <w:r>
                <w:rPr>
                  <w:rStyle w:val="Hyperlink"/>
                  <w:color w:val="244061"/>
                </w:rPr>
                <w:t xml:space="preserve">Health</w:t>
              </w:r>
            </w:hyperlink>
            <w:r>
              <w:rPr>
                <w:rStyle w:val="row-content"/>
                <w:color w:val="244061"/>
              </w:rPr>
              <w:t xml:space="preserve">, Superseded 09/12/2022</w:t>
            </w:r>
          </w:p>
          <w:p>
            <w:r>
              <w:br/>
            </w:r>
            <w:hyperlink w:history="true" r:id="R6856669ee8664578">
              <w:r>
                <w:rPr>
                  <w:rStyle w:val="Hyperlink"/>
                </w:rPr>
                <w:t xml:space="preserve">Perinatal NBEDS 2023–24</w:t>
              </w:r>
            </w:hyperlink>
          </w:p>
          <w:p>
            <w:pPr>
              <w:spacing w:before="0" w:after="0"/>
            </w:pPr>
            <w:r>
              <w:rPr>
                <w:rStyle w:val="row-content"/>
                <w:color w:val="244061"/>
              </w:rPr>
              <w:t xml:space="preserve">       </w:t>
            </w:r>
            <w:hyperlink w:history="true" r:id="R78f60e58121b49da">
              <w:r>
                <w:rPr>
                  <w:rStyle w:val="Hyperlink"/>
                  <w:color w:val="244061"/>
                </w:rPr>
                <w:t xml:space="preserve">Health</w:t>
              </w:r>
            </w:hyperlink>
            <w:r>
              <w:rPr>
                <w:rStyle w:val="row-content"/>
                <w:color w:val="244061"/>
              </w:rPr>
              <w:t xml:space="preserve">, Superseded 06/12/2023</w:t>
            </w:r>
          </w:p>
          <w:p>
            <w:r>
              <w:br/>
            </w:r>
            <w:hyperlink w:history="true" r:id="Rf7826ca5235d4d2b">
              <w:r>
                <w:rPr>
                  <w:rStyle w:val="Hyperlink"/>
                </w:rPr>
                <w:t xml:space="preserve">Perinatal NBEDS 2024–25</w:t>
              </w:r>
            </w:hyperlink>
          </w:p>
          <w:p>
            <w:pPr>
              <w:spacing w:before="0" w:after="0"/>
            </w:pPr>
            <w:r>
              <w:rPr>
                <w:rStyle w:val="row-content"/>
                <w:color w:val="244061"/>
              </w:rPr>
              <w:t xml:space="preserve">       </w:t>
            </w:r>
            <w:hyperlink w:history="true" r:id="R775490e9df3842b3">
              <w:r>
                <w:rPr>
                  <w:rStyle w:val="Hyperlink"/>
                  <w:color w:val="244061"/>
                </w:rPr>
                <w:t xml:space="preserve">Health</w:t>
              </w:r>
            </w:hyperlink>
            <w:r>
              <w:rPr>
                <w:rStyle w:val="row-content"/>
                <w:color w:val="244061"/>
              </w:rPr>
              <w:t xml:space="preserve">, Standard 06/12/2023</w:t>
            </w:r>
          </w:p>
          <w:p>
            <w:r>
              <w:br/>
            </w:r>
            <w:hyperlink w:history="true" r:id="R3f6452e7ce624aa4">
              <w:r>
                <w:rPr>
                  <w:rStyle w:val="Hyperlink"/>
                </w:rPr>
                <w:t xml:space="preserve">Perinatal NMDS 2021–22</w:t>
              </w:r>
            </w:hyperlink>
          </w:p>
          <w:p>
            <w:pPr>
              <w:spacing w:before="0" w:after="0"/>
            </w:pPr>
            <w:r>
              <w:rPr>
                <w:rStyle w:val="row-content"/>
                <w:color w:val="244061"/>
              </w:rPr>
              <w:t xml:space="preserve">       </w:t>
            </w:r>
            <w:hyperlink w:history="true" r:id="R91ccf02f7e01484d">
              <w:r>
                <w:rPr>
                  <w:rStyle w:val="Hyperlink"/>
                  <w:color w:val="244061"/>
                </w:rPr>
                <w:t xml:space="preserve">Health</w:t>
              </w:r>
            </w:hyperlink>
            <w:r>
              <w:rPr>
                <w:rStyle w:val="row-content"/>
                <w:color w:val="244061"/>
              </w:rPr>
              <w:t xml:space="preserve">, Superseded 17/12/2021</w:t>
            </w:r>
          </w:p>
          <w:p>
            <w:r>
              <w:br/>
            </w:r>
            <w:hyperlink w:history="true" r:id="R2fffa00ae61b4fc2">
              <w:r>
                <w:rPr>
                  <w:rStyle w:val="Hyperlink"/>
                </w:rPr>
                <w:t xml:space="preserve">Perinatal NMDS 2022–23</w:t>
              </w:r>
            </w:hyperlink>
          </w:p>
          <w:p>
            <w:pPr>
              <w:spacing w:before="0" w:after="0"/>
            </w:pPr>
            <w:r>
              <w:rPr>
                <w:rStyle w:val="row-content"/>
                <w:color w:val="244061"/>
              </w:rPr>
              <w:t xml:space="preserve">       </w:t>
            </w:r>
            <w:hyperlink w:history="true" r:id="R77ba57c07bdb48f4">
              <w:r>
                <w:rPr>
                  <w:rStyle w:val="Hyperlink"/>
                  <w:color w:val="244061"/>
                </w:rPr>
                <w:t xml:space="preserve">Health</w:t>
              </w:r>
            </w:hyperlink>
            <w:r>
              <w:rPr>
                <w:rStyle w:val="row-content"/>
                <w:color w:val="244061"/>
              </w:rPr>
              <w:t xml:space="preserve">, Superseded 09/12/2022</w:t>
            </w:r>
          </w:p>
          <w:p>
            <w:r>
              <w:br/>
            </w:r>
            <w:hyperlink w:history="true" r:id="Ree91dc5734964a16">
              <w:r>
                <w:rPr>
                  <w:rStyle w:val="Hyperlink"/>
                </w:rPr>
                <w:t xml:space="preserve">Perinatal NMDS 2023–24</w:t>
              </w:r>
            </w:hyperlink>
          </w:p>
          <w:p>
            <w:pPr>
              <w:spacing w:before="0" w:after="0"/>
            </w:pPr>
            <w:r>
              <w:rPr>
                <w:rStyle w:val="row-content"/>
                <w:color w:val="244061"/>
              </w:rPr>
              <w:t xml:space="preserve">       </w:t>
            </w:r>
            <w:hyperlink w:history="true" r:id="Rda5af9dd4b044dac">
              <w:r>
                <w:rPr>
                  <w:rStyle w:val="Hyperlink"/>
                  <w:color w:val="244061"/>
                </w:rPr>
                <w:t xml:space="preserve">Health</w:t>
              </w:r>
            </w:hyperlink>
            <w:r>
              <w:rPr>
                <w:rStyle w:val="row-content"/>
                <w:color w:val="244061"/>
              </w:rPr>
              <w:t xml:space="preserve">, Superseded 06/12/2023</w:t>
            </w:r>
          </w:p>
          <w:p>
            <w:r>
              <w:br/>
            </w:r>
            <w:hyperlink w:history="true" r:id="R1beb19ba59254160">
              <w:r>
                <w:rPr>
                  <w:rStyle w:val="Hyperlink"/>
                </w:rPr>
                <w:t xml:space="preserve">Perinatal NMDS 2024–25</w:t>
              </w:r>
            </w:hyperlink>
          </w:p>
          <w:p>
            <w:pPr>
              <w:spacing w:before="0" w:after="0"/>
            </w:pPr>
            <w:r>
              <w:rPr>
                <w:rStyle w:val="row-content"/>
                <w:color w:val="244061"/>
              </w:rPr>
              <w:t xml:space="preserve">       </w:t>
            </w:r>
            <w:hyperlink w:history="true" r:id="R689fd8af489a4b15">
              <w:r>
                <w:rPr>
                  <w:rStyle w:val="Hyperlink"/>
                  <w:color w:val="244061"/>
                </w:rPr>
                <w:t xml:space="preserve">Health</w:t>
              </w:r>
            </w:hyperlink>
            <w:r>
              <w:rPr>
                <w:rStyle w:val="row-content"/>
                <w:color w:val="244061"/>
              </w:rPr>
              <w:t xml:space="preserve">, Standard 06/12/2023</w:t>
            </w:r>
          </w:p>
          <w:p>
            <w:r>
              <w:br/>
            </w:r>
            <w:hyperlink w:history="true" r:id="R6b83ae728a0c4879">
              <w:r>
                <w:rPr>
                  <w:rStyle w:val="Hyperlink"/>
                </w:rPr>
                <w:t xml:space="preserve">Person—birthweight recorded indicator </w:t>
              </w:r>
            </w:hyperlink>
          </w:p>
          <w:p>
            <w:pPr>
              <w:spacing w:before="0" w:after="0"/>
            </w:pPr>
            <w:r>
              <w:rPr>
                <w:rStyle w:val="row-content"/>
                <w:color w:val="244061"/>
              </w:rPr>
              <w:t xml:space="preserve">       </w:t>
            </w:r>
            <w:hyperlink w:history="true" r:id="R2b5ff302de4d47b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72d579f408c4f17">
              <w:r>
                <w:rPr>
                  <w:rStyle w:val="Hyperlink"/>
                  <w:color w:val="244061"/>
                </w:rPr>
                <w:t xml:space="preserve">Indigenous</w:t>
              </w:r>
            </w:hyperlink>
            <w:r>
              <w:rPr>
                <w:rStyle w:val="row-content"/>
                <w:color w:val="244061"/>
              </w:rPr>
              <w:t xml:space="preserve">, Standard 02/04/2019</w:t>
            </w:r>
          </w:p>
          <w:p>
            <w:r>
              <w:br/>
            </w:r>
            <w:hyperlink w:history="true" r:id="R51218b89e3764e39">
              <w:r>
                <w:rPr>
                  <w:rStyle w:val="Hyperlink"/>
                </w:rPr>
                <w:t xml:space="preserve">Person—birthweight recorded indicator, yes/no code N</w:t>
              </w:r>
            </w:hyperlink>
          </w:p>
          <w:p>
            <w:pPr>
              <w:spacing w:before="0" w:after="0"/>
            </w:pPr>
            <w:r>
              <w:rPr>
                <w:rStyle w:val="row-content"/>
                <w:color w:val="244061"/>
              </w:rPr>
              <w:t xml:space="preserve">       </w:t>
            </w:r>
            <w:hyperlink w:history="true" r:id="R14fb6fdf7499464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c2b6d083b17477f">
              <w:r>
                <w:rPr>
                  <w:rStyle w:val="Hyperlink"/>
                  <w:color w:val="244061"/>
                </w:rPr>
                <w:t xml:space="preserve">Indigenous</w:t>
              </w:r>
            </w:hyperlink>
            <w:r>
              <w:rPr>
                <w:rStyle w:val="row-content"/>
                <w:color w:val="244061"/>
              </w:rPr>
              <w:t xml:space="preserve">, Standard 02/04/2019</w:t>
            </w:r>
          </w:p>
          <w:p>
            <w:r>
              <w:br/>
            </w:r>
            <w:hyperlink w:history="true" r:id="R81362ed88da54a48">
              <w:r>
                <w:rPr>
                  <w:rStyle w:val="Hyperlink"/>
                </w:rPr>
                <w:t xml:space="preserve">Product of birth—birth order, code N</w:t>
              </w:r>
            </w:hyperlink>
          </w:p>
          <w:p>
            <w:pPr>
              <w:spacing w:before="0" w:after="0"/>
            </w:pPr>
            <w:r>
              <w:rPr>
                <w:rStyle w:val="row-content"/>
                <w:color w:val="244061"/>
              </w:rPr>
              <w:t xml:space="preserve">       </w:t>
            </w:r>
            <w:hyperlink w:history="true" r:id="Rb965ce066078429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8dc6ad3f25f461b">
              <w:r>
                <w:rPr>
                  <w:rStyle w:val="Hyperlink"/>
                  <w:color w:val="244061"/>
                </w:rPr>
                <w:t xml:space="preserve">Tasmanian Health</w:t>
              </w:r>
            </w:hyperlink>
            <w:r>
              <w:rPr>
                <w:rStyle w:val="row-content"/>
                <w:color w:val="244061"/>
              </w:rPr>
              <w:t xml:space="preserve">, Standard 24/03/2023</w:t>
            </w:r>
          </w:p>
          <w:p>
            <w:r>
              <w:br/>
            </w:r>
            <w:hyperlink w:history="true" r:id="R8b726264e38541d0">
              <w:r>
                <w:rPr>
                  <w:rStyle w:val="Hyperlink"/>
                </w:rPr>
                <w:t xml:space="preserve">Product of birth—birthweight, code N</w:t>
              </w:r>
            </w:hyperlink>
          </w:p>
          <w:p>
            <w:pPr>
              <w:spacing w:before="0" w:after="0"/>
            </w:pPr>
            <w:r>
              <w:rPr>
                <w:rStyle w:val="row-content"/>
                <w:color w:val="244061"/>
              </w:rPr>
              <w:t xml:space="preserve">       </w:t>
            </w:r>
            <w:hyperlink w:history="true" r:id="Rd5e8cc856b4441d4">
              <w:r>
                <w:rPr>
                  <w:rStyle w:val="Hyperlink"/>
                  <w:color w:val="244061"/>
                </w:rPr>
                <w:t xml:space="preserve">Indigenous</w:t>
              </w:r>
            </w:hyperlink>
            <w:r>
              <w:rPr>
                <w:rStyle w:val="row-content"/>
                <w:color w:val="244061"/>
              </w:rPr>
              <w:t xml:space="preserve">, Standard 14/07/2021</w:t>
            </w:r>
          </w:p>
          <w:p>
            <w:r>
              <w:br/>
            </w:r>
            <w:hyperlink w:history="true" r:id="R0efef4b182334200">
              <w:r>
                <w:rPr>
                  <w:rStyle w:val="Hyperlink"/>
                </w:rPr>
                <w:t xml:space="preserve">Product of birth—birthweight, total grams N[NNN]</w:t>
              </w:r>
            </w:hyperlink>
          </w:p>
          <w:p>
            <w:pPr>
              <w:spacing w:before="0" w:after="0"/>
            </w:pPr>
            <w:r>
              <w:rPr>
                <w:rStyle w:val="row-content"/>
                <w:color w:val="244061"/>
              </w:rPr>
              <w:t xml:space="preserve">       </w:t>
            </w:r>
            <w:hyperlink w:history="true" r:id="R217f05c1eea3476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fa0513db19841fe">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8a3d426107a34085">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c9879727413d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6c6e15139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79727413d4ad1" /><Relationship Type="http://schemas.openxmlformats.org/officeDocument/2006/relationships/header" Target="/word/header1.xml" Id="Rf07735b1bd5c4ddb" /><Relationship Type="http://schemas.openxmlformats.org/officeDocument/2006/relationships/settings" Target="/word/settings.xml" Id="Rff41d939e9904d7e" /><Relationship Type="http://schemas.openxmlformats.org/officeDocument/2006/relationships/styles" Target="/word/styles.xml" Id="Rfa16c6d5e8b5470d" /><Relationship Type="http://schemas.openxmlformats.org/officeDocument/2006/relationships/hyperlink" Target="https://meteor.aihw.gov.au/RegistrationAuthority/12" TargetMode="External" Id="R9314ce8302e242e4" /><Relationship Type="http://schemas.openxmlformats.org/officeDocument/2006/relationships/hyperlink" Target="https://meteor.aihw.gov.au/RegistrationAuthority/6" TargetMode="External" Id="R11a8fccc09fc437b" /><Relationship Type="http://schemas.openxmlformats.org/officeDocument/2006/relationships/hyperlink" Target="https://meteor.aihw.gov.au/RegistrationAuthority/15" TargetMode="External" Id="R3727fbc317b34f1e" /><Relationship Type="http://schemas.openxmlformats.org/officeDocument/2006/relationships/hyperlink" Target="https://meteor.aihw.gov.au/content/733187" TargetMode="External" Id="R76e3503b63c84458" /><Relationship Type="http://schemas.openxmlformats.org/officeDocument/2006/relationships/hyperlink" Target="https://meteor.aihw.gov.au/content/733271" TargetMode="External" Id="Ra3bdf0bb00e24f37" /><Relationship Type="http://schemas.openxmlformats.org/officeDocument/2006/relationships/numbering" Target="/word/numbering.xml" Id="R5b13840f001c4294" /><Relationship Type="http://schemas.openxmlformats.org/officeDocument/2006/relationships/hyperlink" Target="https://meteor.aihw.gov.au/content/696102" TargetMode="External" Id="Rb0b69fd0f83044fb" /><Relationship Type="http://schemas.openxmlformats.org/officeDocument/2006/relationships/hyperlink" Target="https://meteor.aihw.gov.au/RegistrationAuthority/12" TargetMode="External" Id="Rf31d5426cff448d9" /><Relationship Type="http://schemas.openxmlformats.org/officeDocument/2006/relationships/hyperlink" Target="https://meteor.aihw.gov.au/RegistrationAuthority/6" TargetMode="External" Id="Ra9c712c33b384c51" /><Relationship Type="http://schemas.openxmlformats.org/officeDocument/2006/relationships/hyperlink" Target="https://meteor.aihw.gov.au/RegistrationAuthority/15" TargetMode="External" Id="R1bf794c10cae4895" /><Relationship Type="http://schemas.openxmlformats.org/officeDocument/2006/relationships/hyperlink" Target="https://meteor.aihw.gov.au/content/696092" TargetMode="External" Id="R3f1bd9a5e1464deb" /><Relationship Type="http://schemas.openxmlformats.org/officeDocument/2006/relationships/hyperlink" Target="https://meteor.aihw.gov.au/RegistrationAuthority/12" TargetMode="External" Id="R38c3e7ca540c46f3" /><Relationship Type="http://schemas.openxmlformats.org/officeDocument/2006/relationships/hyperlink" Target="https://meteor.aihw.gov.au/RegistrationAuthority/6" TargetMode="External" Id="R599451cdf4054b58" /><Relationship Type="http://schemas.openxmlformats.org/officeDocument/2006/relationships/hyperlink" Target="https://meteor.aihw.gov.au/RegistrationAuthority/15" TargetMode="External" Id="R98e07734c41945a1" /><Relationship Type="http://schemas.openxmlformats.org/officeDocument/2006/relationships/hyperlink" Target="https://meteor.aihw.gov.au/content/787920" TargetMode="External" Id="R79929ecd8b034704" /><Relationship Type="http://schemas.openxmlformats.org/officeDocument/2006/relationships/hyperlink" Target="https://meteor.aihw.gov.au/RegistrationAuthority/6" TargetMode="External" Id="R664831289a5a46fe" /><Relationship Type="http://schemas.openxmlformats.org/officeDocument/2006/relationships/hyperlink" Target="https://meteor.aihw.gov.au/content/789146" TargetMode="External" Id="Ra6d76c0911d0491b" /><Relationship Type="http://schemas.openxmlformats.org/officeDocument/2006/relationships/hyperlink" Target="https://meteor.aihw.gov.au/RegistrationAuthority/6" TargetMode="External" Id="R8d74551076f24b6a" /><Relationship Type="http://schemas.openxmlformats.org/officeDocument/2006/relationships/hyperlink" Target="https://meteor.aihw.gov.au/content/732892" TargetMode="External" Id="R4d239c1f840f4052" /><Relationship Type="http://schemas.openxmlformats.org/officeDocument/2006/relationships/hyperlink" Target="https://meteor.aihw.gov.au/RegistrationAuthority/12" TargetMode="External" Id="R14fdeeadc4cb4b27" /><Relationship Type="http://schemas.openxmlformats.org/officeDocument/2006/relationships/hyperlink" Target="https://meteor.aihw.gov.au/RegistrationAuthority/6" TargetMode="External" Id="R7f1c1a1eb7ae4911" /><Relationship Type="http://schemas.openxmlformats.org/officeDocument/2006/relationships/hyperlink" Target="https://meteor.aihw.gov.au/content/709568" TargetMode="External" Id="Rea6456f0adb84aac" /><Relationship Type="http://schemas.openxmlformats.org/officeDocument/2006/relationships/hyperlink" Target="https://meteor.aihw.gov.au/RegistrationAuthority/12" TargetMode="External" Id="Rbcedb064c0004f9e" /><Relationship Type="http://schemas.openxmlformats.org/officeDocument/2006/relationships/hyperlink" Target="https://meteor.aihw.gov.au/RegistrationAuthority/6" TargetMode="External" Id="Rcf3dff0c19ed4ff9" /><Relationship Type="http://schemas.openxmlformats.org/officeDocument/2006/relationships/hyperlink" Target="https://meteor.aihw.gov.au/content/787938" TargetMode="External" Id="Rf23002e35bbd4b07" /><Relationship Type="http://schemas.openxmlformats.org/officeDocument/2006/relationships/hyperlink" Target="https://meteor.aihw.gov.au/RegistrationAuthority/6" TargetMode="External" Id="R3807fd3f17e346b9" /><Relationship Type="http://schemas.openxmlformats.org/officeDocument/2006/relationships/hyperlink" Target="https://meteor.aihw.gov.au/content/789160" TargetMode="External" Id="R39191704a55e4e3c" /><Relationship Type="http://schemas.openxmlformats.org/officeDocument/2006/relationships/hyperlink" Target="https://meteor.aihw.gov.au/RegistrationAuthority/6" TargetMode="External" Id="Recd430e6b82643ec" /><Relationship Type="http://schemas.openxmlformats.org/officeDocument/2006/relationships/hyperlink" Target="https://meteor.aihw.gov.au/content/787940" TargetMode="External" Id="R2b63230a76d04223" /><Relationship Type="http://schemas.openxmlformats.org/officeDocument/2006/relationships/hyperlink" Target="https://meteor.aihw.gov.au/RegistrationAuthority/6" TargetMode="External" Id="R38d04f1bca764a12" /><Relationship Type="http://schemas.openxmlformats.org/officeDocument/2006/relationships/hyperlink" Target="https://meteor.aihw.gov.au/content/789163" TargetMode="External" Id="R1c65db1eb8e846f2" /><Relationship Type="http://schemas.openxmlformats.org/officeDocument/2006/relationships/hyperlink" Target="https://meteor.aihw.gov.au/RegistrationAuthority/6" TargetMode="External" Id="Rda62298ee7564e71" /><Relationship Type="http://schemas.openxmlformats.org/officeDocument/2006/relationships/hyperlink" Target="https://meteor.aihw.gov.au/content/787942" TargetMode="External" Id="R6ac0bf57e9ff4ebb" /><Relationship Type="http://schemas.openxmlformats.org/officeDocument/2006/relationships/hyperlink" Target="https://meteor.aihw.gov.au/RegistrationAuthority/6" TargetMode="External" Id="R060ddade9f234549" /><Relationship Type="http://schemas.openxmlformats.org/officeDocument/2006/relationships/hyperlink" Target="https://meteor.aihw.gov.au/content/789165" TargetMode="External" Id="R7b43be5267234167" /><Relationship Type="http://schemas.openxmlformats.org/officeDocument/2006/relationships/hyperlink" Target="https://meteor.aihw.gov.au/RegistrationAuthority/6" TargetMode="External" Id="Rb05f74f2494649c2" /><Relationship Type="http://schemas.openxmlformats.org/officeDocument/2006/relationships/hyperlink" Target="https://meteor.aihw.gov.au/content/787945" TargetMode="External" Id="R16d457618b814fc4" /><Relationship Type="http://schemas.openxmlformats.org/officeDocument/2006/relationships/hyperlink" Target="https://meteor.aihw.gov.au/RegistrationAuthority/6" TargetMode="External" Id="R9b31b7af336a4da0" /><Relationship Type="http://schemas.openxmlformats.org/officeDocument/2006/relationships/hyperlink" Target="https://meteor.aihw.gov.au/content/789167" TargetMode="External" Id="R69eacdcc21b041e2" /><Relationship Type="http://schemas.openxmlformats.org/officeDocument/2006/relationships/hyperlink" Target="https://meteor.aihw.gov.au/RegistrationAuthority/6" TargetMode="External" Id="R03608abe1ba749fb" /><Relationship Type="http://schemas.openxmlformats.org/officeDocument/2006/relationships/hyperlink" Target="https://meteor.aihw.gov.au/content/762318" TargetMode="External" Id="Rec39f32b260d4af1" /><Relationship Type="http://schemas.openxmlformats.org/officeDocument/2006/relationships/hyperlink" Target="https://meteor.aihw.gov.au/RegistrationAuthority/6" TargetMode="External" Id="Rf63ab3c656304305" /><Relationship Type="http://schemas.openxmlformats.org/officeDocument/2006/relationships/hyperlink" Target="https://meteor.aihw.gov.au/content/779011" TargetMode="External" Id="Rd145c6d4a62c4499" /><Relationship Type="http://schemas.openxmlformats.org/officeDocument/2006/relationships/hyperlink" Target="https://meteor.aihw.gov.au/RegistrationAuthority/6" TargetMode="External" Id="R3e15a390901b45a7" /><Relationship Type="http://schemas.openxmlformats.org/officeDocument/2006/relationships/hyperlink" Target="https://meteor.aihw.gov.au/content/747374" TargetMode="External" Id="Rd55aa638b75848f1" /><Relationship Type="http://schemas.openxmlformats.org/officeDocument/2006/relationships/hyperlink" Target="https://meteor.aihw.gov.au/RegistrationAuthority/6" TargetMode="External" Id="R1512a86209ef421f" /><Relationship Type="http://schemas.openxmlformats.org/officeDocument/2006/relationships/hyperlink" Target="https://meteor.aihw.gov.au/content/770355" TargetMode="External" Id="R93d4e2ba0fe34318" /><Relationship Type="http://schemas.openxmlformats.org/officeDocument/2006/relationships/hyperlink" Target="https://meteor.aihw.gov.au/RegistrationAuthority/6" TargetMode="External" Id="Rf4aa8e3329af4b80" /><Relationship Type="http://schemas.openxmlformats.org/officeDocument/2006/relationships/hyperlink" Target="https://meteor.aihw.gov.au/content/782621" TargetMode="External" Id="Re1b4a751b8804214" /><Relationship Type="http://schemas.openxmlformats.org/officeDocument/2006/relationships/hyperlink" Target="https://meteor.aihw.gov.au/RegistrationAuthority/6" TargetMode="External" Id="Rf4d49c0863dd47cf" /><Relationship Type="http://schemas.openxmlformats.org/officeDocument/2006/relationships/hyperlink" Target="https://meteor.aihw.gov.au/content/762339" TargetMode="External" Id="Rf13956c12ea64011" /><Relationship Type="http://schemas.openxmlformats.org/officeDocument/2006/relationships/hyperlink" Target="https://meteor.aihw.gov.au/RegistrationAuthority/6" TargetMode="External" Id="R8ca1118284214cc9" /><Relationship Type="http://schemas.openxmlformats.org/officeDocument/2006/relationships/hyperlink" Target="https://meteor.aihw.gov.au/content/779026" TargetMode="External" Id="R00f8fd33a1fd4108" /><Relationship Type="http://schemas.openxmlformats.org/officeDocument/2006/relationships/hyperlink" Target="https://meteor.aihw.gov.au/RegistrationAuthority/6" TargetMode="External" Id="R2057b2a571304ae4" /><Relationship Type="http://schemas.openxmlformats.org/officeDocument/2006/relationships/hyperlink" Target="https://meteor.aihw.gov.au/content/747644" TargetMode="External" Id="Rb9bb31c27bdf45dd" /><Relationship Type="http://schemas.openxmlformats.org/officeDocument/2006/relationships/hyperlink" Target="https://meteor.aihw.gov.au/RegistrationAuthority/6" TargetMode="External" Id="Rf58dc7c10b654fe3" /><Relationship Type="http://schemas.openxmlformats.org/officeDocument/2006/relationships/hyperlink" Target="https://meteor.aihw.gov.au/content/770366" TargetMode="External" Id="R2f5395d1cbca4b79" /><Relationship Type="http://schemas.openxmlformats.org/officeDocument/2006/relationships/hyperlink" Target="https://meteor.aihw.gov.au/RegistrationAuthority/6" TargetMode="External" Id="Reb2c448595f84a0a" /><Relationship Type="http://schemas.openxmlformats.org/officeDocument/2006/relationships/hyperlink" Target="https://meteor.aihw.gov.au/content/782631" TargetMode="External" Id="R3a558414395c4874" /><Relationship Type="http://schemas.openxmlformats.org/officeDocument/2006/relationships/hyperlink" Target="https://meteor.aihw.gov.au/RegistrationAuthority/6" TargetMode="External" Id="R0e5fb9763313443c" /><Relationship Type="http://schemas.openxmlformats.org/officeDocument/2006/relationships/hyperlink" Target="https://meteor.aihw.gov.au/content/762341" TargetMode="External" Id="Rac07f8ca1bb0489b" /><Relationship Type="http://schemas.openxmlformats.org/officeDocument/2006/relationships/hyperlink" Target="https://meteor.aihw.gov.au/RegistrationAuthority/6" TargetMode="External" Id="R08dc0592c25c4e36" /><Relationship Type="http://schemas.openxmlformats.org/officeDocument/2006/relationships/hyperlink" Target="https://meteor.aihw.gov.au/content/779028" TargetMode="External" Id="R9e2faf0541844dd8" /><Relationship Type="http://schemas.openxmlformats.org/officeDocument/2006/relationships/hyperlink" Target="https://meteor.aihw.gov.au/RegistrationAuthority/6" TargetMode="External" Id="R43e4b08db44947bc" /><Relationship Type="http://schemas.openxmlformats.org/officeDocument/2006/relationships/hyperlink" Target="https://meteor.aihw.gov.au/content/747640" TargetMode="External" Id="R318b434149154952" /><Relationship Type="http://schemas.openxmlformats.org/officeDocument/2006/relationships/hyperlink" Target="https://meteor.aihw.gov.au/RegistrationAuthority/6" TargetMode="External" Id="R86d231c940134977" /><Relationship Type="http://schemas.openxmlformats.org/officeDocument/2006/relationships/hyperlink" Target="https://meteor.aihw.gov.au/content/770368" TargetMode="External" Id="R0c065cef9e23493b" /><Relationship Type="http://schemas.openxmlformats.org/officeDocument/2006/relationships/hyperlink" Target="https://meteor.aihw.gov.au/RegistrationAuthority/6" TargetMode="External" Id="Rb7d82c7736914f93" /><Relationship Type="http://schemas.openxmlformats.org/officeDocument/2006/relationships/hyperlink" Target="https://meteor.aihw.gov.au/content/782633" TargetMode="External" Id="R562f4c348ef24fc0" /><Relationship Type="http://schemas.openxmlformats.org/officeDocument/2006/relationships/hyperlink" Target="https://meteor.aihw.gov.au/RegistrationAuthority/6" TargetMode="External" Id="R4569454c0a2a4a1d" /><Relationship Type="http://schemas.openxmlformats.org/officeDocument/2006/relationships/hyperlink" Target="https://meteor.aihw.gov.au/content/762345" TargetMode="External" Id="R2c7c9e20114047d9" /><Relationship Type="http://schemas.openxmlformats.org/officeDocument/2006/relationships/hyperlink" Target="https://meteor.aihw.gov.au/RegistrationAuthority/6" TargetMode="External" Id="Rd594df7d08134bcd" /><Relationship Type="http://schemas.openxmlformats.org/officeDocument/2006/relationships/hyperlink" Target="https://meteor.aihw.gov.au/content/779030" TargetMode="External" Id="Rfe2a145f5e8c4c21" /><Relationship Type="http://schemas.openxmlformats.org/officeDocument/2006/relationships/hyperlink" Target="https://meteor.aihw.gov.au/RegistrationAuthority/6" TargetMode="External" Id="R435dd6140df94bae" /><Relationship Type="http://schemas.openxmlformats.org/officeDocument/2006/relationships/hyperlink" Target="https://meteor.aihw.gov.au/content/747635" TargetMode="External" Id="Rc977007365d44365" /><Relationship Type="http://schemas.openxmlformats.org/officeDocument/2006/relationships/hyperlink" Target="https://meteor.aihw.gov.au/RegistrationAuthority/6" TargetMode="External" Id="R384412f0793a4744" /><Relationship Type="http://schemas.openxmlformats.org/officeDocument/2006/relationships/hyperlink" Target="https://meteor.aihw.gov.au/content/770370" TargetMode="External" Id="R14555bc5bb9b4658" /><Relationship Type="http://schemas.openxmlformats.org/officeDocument/2006/relationships/hyperlink" Target="https://meteor.aihw.gov.au/RegistrationAuthority/6" TargetMode="External" Id="Rd2768b36e66e4dea" /><Relationship Type="http://schemas.openxmlformats.org/officeDocument/2006/relationships/hyperlink" Target="https://meteor.aihw.gov.au/content/782636" TargetMode="External" Id="R809c7f6a300c40aa" /><Relationship Type="http://schemas.openxmlformats.org/officeDocument/2006/relationships/hyperlink" Target="https://meteor.aihw.gov.au/RegistrationAuthority/6" TargetMode="External" Id="Ra02ed61133004c2f" /><Relationship Type="http://schemas.openxmlformats.org/officeDocument/2006/relationships/hyperlink" Target="https://meteor.aihw.gov.au/content/762347" TargetMode="External" Id="R9fef2602c7d04ec5" /><Relationship Type="http://schemas.openxmlformats.org/officeDocument/2006/relationships/hyperlink" Target="https://meteor.aihw.gov.au/RegistrationAuthority/6" TargetMode="External" Id="Rd753e8d9b49c4dfb" /><Relationship Type="http://schemas.openxmlformats.org/officeDocument/2006/relationships/hyperlink" Target="https://meteor.aihw.gov.au/content/779032" TargetMode="External" Id="R8e546cb26e2545c0" /><Relationship Type="http://schemas.openxmlformats.org/officeDocument/2006/relationships/hyperlink" Target="https://meteor.aihw.gov.au/RegistrationAuthority/6" TargetMode="External" Id="R029e39dd1aa84546" /><Relationship Type="http://schemas.openxmlformats.org/officeDocument/2006/relationships/hyperlink" Target="https://meteor.aihw.gov.au/content/747633" TargetMode="External" Id="R16d6649fff6f41ac" /><Relationship Type="http://schemas.openxmlformats.org/officeDocument/2006/relationships/hyperlink" Target="https://meteor.aihw.gov.au/RegistrationAuthority/6" TargetMode="External" Id="Rcc9f42122d5c49cc" /><Relationship Type="http://schemas.openxmlformats.org/officeDocument/2006/relationships/hyperlink" Target="https://meteor.aihw.gov.au/content/770372" TargetMode="External" Id="Rbf555fb8a2ce47bf" /><Relationship Type="http://schemas.openxmlformats.org/officeDocument/2006/relationships/hyperlink" Target="https://meteor.aihw.gov.au/RegistrationAuthority/6" TargetMode="External" Id="R34c4bfde53854a62" /><Relationship Type="http://schemas.openxmlformats.org/officeDocument/2006/relationships/hyperlink" Target="https://meteor.aihw.gov.au/content/782640" TargetMode="External" Id="R188e06019c3748b9" /><Relationship Type="http://schemas.openxmlformats.org/officeDocument/2006/relationships/hyperlink" Target="https://meteor.aihw.gov.au/RegistrationAuthority/6" TargetMode="External" Id="R6c944062f0bb44f0" /><Relationship Type="http://schemas.openxmlformats.org/officeDocument/2006/relationships/hyperlink" Target="https://meteor.aihw.gov.au/content/727295" TargetMode="External" Id="R53bd8db2412c4ab1" /><Relationship Type="http://schemas.openxmlformats.org/officeDocument/2006/relationships/hyperlink" Target="https://meteor.aihw.gov.au/RegistrationAuthority/12" TargetMode="External" Id="R92d2efae2bf14b06" /><Relationship Type="http://schemas.openxmlformats.org/officeDocument/2006/relationships/hyperlink" Target="https://meteor.aihw.gov.au/content/742055" TargetMode="External" Id="R57cdddc3577045f6" /><Relationship Type="http://schemas.openxmlformats.org/officeDocument/2006/relationships/hyperlink" Target="https://meteor.aihw.gov.au/RegistrationAuthority/12" TargetMode="External" Id="R942de691faa24404" /><Relationship Type="http://schemas.openxmlformats.org/officeDocument/2006/relationships/hyperlink" Target="https://meteor.aihw.gov.au/content/756064" TargetMode="External" Id="R6856669ee8664578" /><Relationship Type="http://schemas.openxmlformats.org/officeDocument/2006/relationships/hyperlink" Target="https://meteor.aihw.gov.au/RegistrationAuthority/12" TargetMode="External" Id="R78f60e58121b49da" /><Relationship Type="http://schemas.openxmlformats.org/officeDocument/2006/relationships/hyperlink" Target="https://meteor.aihw.gov.au/content/775716" TargetMode="External" Id="Rf7826ca5235d4d2b" /><Relationship Type="http://schemas.openxmlformats.org/officeDocument/2006/relationships/hyperlink" Target="https://meteor.aihw.gov.au/RegistrationAuthority/12" TargetMode="External" Id="R775490e9df3842b3" /><Relationship Type="http://schemas.openxmlformats.org/officeDocument/2006/relationships/hyperlink" Target="https://meteor.aihw.gov.au/content/727291" TargetMode="External" Id="R3f6452e7ce624aa4" /><Relationship Type="http://schemas.openxmlformats.org/officeDocument/2006/relationships/hyperlink" Target="https://meteor.aihw.gov.au/RegistrationAuthority/12" TargetMode="External" Id="R91ccf02f7e01484d" /><Relationship Type="http://schemas.openxmlformats.org/officeDocument/2006/relationships/hyperlink" Target="https://meteor.aihw.gov.au/content/742052" TargetMode="External" Id="R2fffa00ae61b4fc2" /><Relationship Type="http://schemas.openxmlformats.org/officeDocument/2006/relationships/hyperlink" Target="https://meteor.aihw.gov.au/RegistrationAuthority/12" TargetMode="External" Id="R77ba57c07bdb48f4" /><Relationship Type="http://schemas.openxmlformats.org/officeDocument/2006/relationships/hyperlink" Target="https://meteor.aihw.gov.au/content/756062" TargetMode="External" Id="Ree91dc5734964a16" /><Relationship Type="http://schemas.openxmlformats.org/officeDocument/2006/relationships/hyperlink" Target="https://meteor.aihw.gov.au/RegistrationAuthority/12" TargetMode="External" Id="Rda5af9dd4b044dac" /><Relationship Type="http://schemas.openxmlformats.org/officeDocument/2006/relationships/hyperlink" Target="https://meteor.aihw.gov.au/content/775714" TargetMode="External" Id="R1beb19ba59254160" /><Relationship Type="http://schemas.openxmlformats.org/officeDocument/2006/relationships/hyperlink" Target="https://meteor.aihw.gov.au/RegistrationAuthority/12" TargetMode="External" Id="R689fd8af489a4b15" /><Relationship Type="http://schemas.openxmlformats.org/officeDocument/2006/relationships/hyperlink" Target="https://meteor.aihw.gov.au/content/709566" TargetMode="External" Id="R6b83ae728a0c4879" /><Relationship Type="http://schemas.openxmlformats.org/officeDocument/2006/relationships/hyperlink" Target="https://meteor.aihw.gov.au/RegistrationAuthority/12" TargetMode="External" Id="R2b5ff302de4d47b7" /><Relationship Type="http://schemas.openxmlformats.org/officeDocument/2006/relationships/hyperlink" Target="https://meteor.aihw.gov.au/RegistrationAuthority/6" TargetMode="External" Id="R972d579f408c4f17" /><Relationship Type="http://schemas.openxmlformats.org/officeDocument/2006/relationships/hyperlink" Target="https://meteor.aihw.gov.au/content/709571" TargetMode="External" Id="R51218b89e3764e39" /><Relationship Type="http://schemas.openxmlformats.org/officeDocument/2006/relationships/hyperlink" Target="https://meteor.aihw.gov.au/RegistrationAuthority/12" TargetMode="External" Id="R14fb6fdf74994649" /><Relationship Type="http://schemas.openxmlformats.org/officeDocument/2006/relationships/hyperlink" Target="https://meteor.aihw.gov.au/RegistrationAuthority/6" TargetMode="External" Id="Rfc2b6d083b17477f" /><Relationship Type="http://schemas.openxmlformats.org/officeDocument/2006/relationships/hyperlink" Target="https://meteor.aihw.gov.au/content/733265" TargetMode="External" Id="R81362ed88da54a48" /><Relationship Type="http://schemas.openxmlformats.org/officeDocument/2006/relationships/hyperlink" Target="https://meteor.aihw.gov.au/RegistrationAuthority/12" TargetMode="External" Id="Rb965ce0660784295" /><Relationship Type="http://schemas.openxmlformats.org/officeDocument/2006/relationships/hyperlink" Target="https://meteor.aihw.gov.au/RegistrationAuthority/15" TargetMode="External" Id="Rb8dc6ad3f25f461b" /><Relationship Type="http://schemas.openxmlformats.org/officeDocument/2006/relationships/hyperlink" Target="https://meteor.aihw.gov.au/content/742849" TargetMode="External" Id="R8b726264e38541d0" /><Relationship Type="http://schemas.openxmlformats.org/officeDocument/2006/relationships/hyperlink" Target="https://meteor.aihw.gov.au/RegistrationAuthority/6" TargetMode="External" Id="Rd5e8cc856b4441d4" /><Relationship Type="http://schemas.openxmlformats.org/officeDocument/2006/relationships/hyperlink" Target="https://meteor.aihw.gov.au/content/733280" TargetMode="External" Id="R0efef4b182334200" /><Relationship Type="http://schemas.openxmlformats.org/officeDocument/2006/relationships/hyperlink" Target="https://meteor.aihw.gov.au/RegistrationAuthority/12" TargetMode="External" Id="R217f05c1eea3476e" /><Relationship Type="http://schemas.openxmlformats.org/officeDocument/2006/relationships/hyperlink" Target="https://meteor.aihw.gov.au/RegistrationAuthority/6" TargetMode="External" Id="R9fa0513db19841fe" /><Relationship Type="http://schemas.openxmlformats.org/officeDocument/2006/relationships/hyperlink" Target="https://meteor.aihw.gov.au/RegistrationAuthority/15" TargetMode="External" Id="R8a3d426107a34085" /></Relationships>
</file>

<file path=word/_rels/header1.xml.rels>&#65279;<?xml version="1.0" encoding="utf-8"?><Relationships xmlns="http://schemas.openxmlformats.org/package/2006/relationships"><Relationship Type="http://schemas.openxmlformats.org/officeDocument/2006/relationships/image" Target="/media/image.png" Id="R46e6c6e151394f95" /></Relationships>
</file>