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b9af5e0ad4f5b" /></Relationships>
</file>

<file path=word/document.xml><?xml version="1.0" encoding="utf-8"?>
<w:document xmlns:r="http://schemas.openxmlformats.org/officeDocument/2006/relationships" xmlns:w="http://schemas.openxmlformats.org/wordprocessingml/2006/main">
  <w:body>
    <w:p>
      <w:pPr>
        <w:pStyle w:val="Title"/>
      </w:pPr>
      <w:r>
        <w:t>Pregnancy—birth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c2b255fcd43f2">
              <w:r>
                <w:rPr>
                  <w:rStyle w:val="Hyperlink"/>
                  <w:color w:val="244061"/>
                </w:rPr>
                <w:t xml:space="preserve">Health</w:t>
              </w:r>
            </w:hyperlink>
            <w:r>
              <w:rPr>
                <w:rStyle w:val="row-content"/>
                <w:color w:val="244061"/>
              </w:rPr>
              <w:t xml:space="preserve">, Standard 03/12/2020</w:t>
            </w:r>
          </w:p>
          <w:p>
            <w:pPr>
              <w:spacing w:before="0" w:after="0"/>
            </w:pPr>
            <w:hyperlink w:history="true" r:id="R13e78e404c0e4589">
              <w:r>
                <w:rPr>
                  <w:rStyle w:val="Hyperlink"/>
                  <w:color w:val="244061"/>
                </w:rPr>
                <w:t xml:space="preserve">Indigenous</w:t>
              </w:r>
            </w:hyperlink>
            <w:r>
              <w:rPr>
                <w:rStyle w:val="row-content"/>
                <w:color w:val="244061"/>
              </w:rPr>
              <w:t xml:space="preserve">, Standard 14/07/2021</w:t>
            </w:r>
          </w:p>
          <w:p>
            <w:pPr>
              <w:spacing w:before="0" w:after="0"/>
            </w:pPr>
            <w:hyperlink w:history="true" r:id="Rd069facc5b3a47d2">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pregnancy increases the risk of complications during pregnancy, labour and delivery and is associated with higher risk of perinatal morbidity and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feb1d55ef54249">
              <w:r>
                <w:rPr>
                  <w:rStyle w:val="Hyperlink"/>
                </w:rPr>
                <w:t xml:space="preserve">Pregnancy—birth plurality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643b85330b4559">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Plurality at birth is determined by the total number of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6224671449642fa">
              <w:r>
                <w:rPr>
                  <w:rStyle w:val="Hyperlink"/>
                  <w:b/>
                </w:rPr>
                <w:t xml:space="preserve">live births </w:t>
              </w:r>
            </w:hyperlink>
            <w:r>
              <w:rPr>
                <w:rStyle w:val="row-content-rich-text"/>
              </w:rPr>
              <w:t xml:space="preserve">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e5ceab5155d4325">
              <w:r>
                <w:rPr>
                  <w:rStyle w:val="Hyperlink"/>
                  <w:b/>
                </w:rPr>
                <w:t xml:space="preserve">stillbirths </w:t>
              </w:r>
            </w:hyperlink>
            <w:r>
              <w:rPr>
                <w:rStyle w:val="row-content-rich-text"/>
              </w:rPr>
              <w:t xml:space="preserve">that result from the pregnancy.</w:t>
            </w:r>
          </w:p>
          <w:p>
            <w:pPr/>
            <w:r>
              <w:rPr>
                <w:rStyle w:val="row-content-rich-text"/>
              </w:rPr>
              <w:t xml:space="preserve">Stillbirths, including those where the fetus was likely to have died before 20 weeks gestation (including fetus papyraceous and fetus compressus), should be included in the count of plurality if recognisable as a fetus and expelled or extracted with other products of conception at 20 or more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c797659a914d9f">
              <w:r>
                <w:rPr>
                  <w:rStyle w:val="Hyperlink"/>
                </w:rPr>
                <w:t xml:space="preserve">Pregnancy—birth plurality, code N</w:t>
              </w:r>
            </w:hyperlink>
          </w:p>
          <w:p>
            <w:pPr>
              <w:spacing w:before="0" w:after="0"/>
            </w:pPr>
            <w:r>
              <w:rPr>
                <w:rStyle w:val="row-content"/>
                <w:color w:val="244061"/>
              </w:rPr>
              <w:t xml:space="preserve">       </w:t>
            </w:r>
            <w:hyperlink w:history="true" r:id="R230c2606c1544927">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e414142dcfc4700">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aa98f74f08418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4af79c59dcb418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This data element is only reported against for babies born in the 12 months up to the census date.</w:t>
            </w:r>
          </w:p>
          <w:p>
            <w:r>
              <w:rPr>
                <w:rStyle w:val="row-content"/>
              </w:rP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25974db765e4c97">
              <w:r>
                <w:rPr>
                  <w:rStyle w:val="Hyperlink"/>
                  <w:b/>
                </w:rPr>
                <w:t xml:space="preserve">live births</w:t>
              </w:r>
            </w:hyperlink>
            <w:r>
              <w:rPr>
                <w:rStyle w:val="row-content"/>
              </w:rPr>
              <w:t xml:space="preserve"> that are at least 400 grams or the gestational age was 20 weeks or more.</w:t>
            </w:r>
          </w:p>
          <w:p>
            <w:r>
              <w:br/>
            </w:r>
            <w:r>
              <w:br/>
            </w:r>
            <w:hyperlink w:history="true" r:id="R80e0da0475ea4c13">
              <w:r>
                <w:rPr>
                  <w:rStyle w:val="Hyperlink"/>
                </w:rPr>
                <w:t xml:space="preserve">Perinatal NMDS 2021–22</w:t>
              </w:r>
            </w:hyperlink>
          </w:p>
          <w:p>
            <w:pPr>
              <w:spacing w:before="0" w:after="0"/>
            </w:pPr>
            <w:r>
              <w:rPr>
                <w:rStyle w:val="row-content"/>
                <w:color w:val="244061"/>
              </w:rPr>
              <w:t xml:space="preserve">       </w:t>
            </w:r>
            <w:hyperlink w:history="true" r:id="Ra0420cd3802f40f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2660bf5891114aa3">
              <w:r>
                <w:rPr>
                  <w:rStyle w:val="Hyperlink"/>
                </w:rPr>
                <w:t xml:space="preserve">Perinatal NMDS 2022–23</w:t>
              </w:r>
            </w:hyperlink>
          </w:p>
          <w:p>
            <w:pPr>
              <w:spacing w:before="0" w:after="0"/>
            </w:pPr>
            <w:r>
              <w:rPr>
                <w:rStyle w:val="row-content"/>
                <w:color w:val="244061"/>
              </w:rPr>
              <w:t xml:space="preserve">       </w:t>
            </w:r>
            <w:hyperlink w:history="true" r:id="Rdbe91bb37808457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8a4969862fc04fd2">
              <w:r>
                <w:rPr>
                  <w:rStyle w:val="Hyperlink"/>
                </w:rPr>
                <w:t xml:space="preserve">Perinatal NMDS 2023–24</w:t>
              </w:r>
            </w:hyperlink>
          </w:p>
          <w:p>
            <w:pPr>
              <w:spacing w:before="0" w:after="0"/>
            </w:pPr>
            <w:r>
              <w:rPr>
                <w:rStyle w:val="row-content"/>
                <w:color w:val="244061"/>
              </w:rPr>
              <w:t xml:space="preserve">       </w:t>
            </w:r>
            <w:hyperlink w:history="true" r:id="Rcbb5d1931cd5431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cfda9c6078bf48bb">
              <w:r>
                <w:rPr>
                  <w:rStyle w:val="Hyperlink"/>
                </w:rPr>
                <w:t xml:space="preserve">Perinatal NMDS 2024–25</w:t>
              </w:r>
            </w:hyperlink>
          </w:p>
          <w:p>
            <w:pPr>
              <w:spacing w:before="0" w:after="0"/>
            </w:pPr>
            <w:r>
              <w:rPr>
                <w:rStyle w:val="row-content"/>
                <w:color w:val="244061"/>
              </w:rPr>
              <w:t xml:space="preserve">       </w:t>
            </w:r>
            <w:hyperlink w:history="true" r:id="Reffc18a590ab48c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aa6292732dd4003">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9b079cdfd8854b8f">
              <w:r>
                <w:rPr>
                  <w:rStyle w:val="Hyperlink"/>
                  <w:color w:val="244061"/>
                </w:rPr>
                <w:t xml:space="preserve">Indigenous</w:t>
              </w:r>
            </w:hyperlink>
            <w:r>
              <w:rPr>
                <w:rStyle w:val="row-content"/>
                <w:color w:val="244061"/>
              </w:rPr>
              <w:t xml:space="preserve">, Superseded 03/07/2022</w:t>
            </w:r>
          </w:p>
          <w:p>
            <w:r>
              <w:br/>
            </w:r>
            <w:hyperlink w:history="true" r:id="R1e39a75defd946f4">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6cab9306a7364df2">
              <w:r>
                <w:rPr>
                  <w:rStyle w:val="Hyperlink"/>
                  <w:color w:val="244061"/>
                </w:rPr>
                <w:t xml:space="preserve">Indigenous</w:t>
              </w:r>
            </w:hyperlink>
            <w:r>
              <w:rPr>
                <w:rStyle w:val="row-content"/>
                <w:color w:val="244061"/>
              </w:rPr>
              <w:t xml:space="preserve">, Superseded 03/07/2022</w:t>
            </w:r>
          </w:p>
          <w:p>
            <w:r>
              <w:br/>
            </w:r>
            <w:hyperlink w:history="true" r:id="Rfb9863711c294761">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a08970102c0d4475">
              <w:r>
                <w:rPr>
                  <w:rStyle w:val="Hyperlink"/>
                  <w:color w:val="244061"/>
                </w:rPr>
                <w:t xml:space="preserve">Health</w:t>
              </w:r>
            </w:hyperlink>
            <w:r>
              <w:rPr>
                <w:rStyle w:val="row-content"/>
                <w:color w:val="244061"/>
              </w:rPr>
              <w:t xml:space="preserve">, Standard 14/07/2023</w:t>
            </w:r>
          </w:p>
          <w:p>
            <w:r>
              <w:br/>
            </w:r>
            <w:hyperlink w:history="true" r:id="R4f2d118bdd9e4bd8">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e20432f9ccc747c8">
              <w:r>
                <w:rPr>
                  <w:rStyle w:val="Hyperlink"/>
                  <w:color w:val="244061"/>
                </w:rPr>
                <w:t xml:space="preserve">Health</w:t>
              </w:r>
            </w:hyperlink>
            <w:r>
              <w:rPr>
                <w:rStyle w:val="row-content"/>
                <w:color w:val="244061"/>
              </w:rPr>
              <w:t xml:space="preserve">, Recorded 21/02/2024</w:t>
            </w:r>
          </w:p>
          <w:p>
            <w:r>
              <w:br/>
            </w:r>
            <w:hyperlink w:history="true" r:id="R87dc395e95d34472">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6a6ba6c3a86140c3">
              <w:r>
                <w:rPr>
                  <w:rStyle w:val="Hyperlink"/>
                  <w:color w:val="244061"/>
                </w:rPr>
                <w:t xml:space="preserve">Health</w:t>
              </w:r>
            </w:hyperlink>
            <w:r>
              <w:rPr>
                <w:rStyle w:val="row-content"/>
                <w:color w:val="244061"/>
              </w:rPr>
              <w:t xml:space="preserve">, Standard 14/07/2023</w:t>
            </w:r>
          </w:p>
          <w:p>
            <w:r>
              <w:br/>
            </w:r>
            <w:hyperlink w:history="true" r:id="Rf53b51441c78451f">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968d47dd42544bcb">
              <w:r>
                <w:rPr>
                  <w:rStyle w:val="Hyperlink"/>
                  <w:color w:val="244061"/>
                </w:rPr>
                <w:t xml:space="preserve">Health</w:t>
              </w:r>
            </w:hyperlink>
            <w:r>
              <w:rPr>
                <w:rStyle w:val="row-content"/>
                <w:color w:val="244061"/>
              </w:rPr>
              <w:t xml:space="preserve">, Recorded 21/02/2024</w:t>
            </w:r>
          </w:p>
          <w:p>
            <w:r>
              <w:br/>
            </w:r>
            <w:hyperlink w:history="true" r:id="R098fa84ff1c04b70">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41dbb832e5334665">
              <w:r>
                <w:rPr>
                  <w:rStyle w:val="Hyperlink"/>
                  <w:color w:val="244061"/>
                </w:rPr>
                <w:t xml:space="preserve">Health</w:t>
              </w:r>
            </w:hyperlink>
            <w:r>
              <w:rPr>
                <w:rStyle w:val="row-content"/>
                <w:color w:val="244061"/>
              </w:rPr>
              <w:t xml:space="preserve">, Standard 14/07/2023</w:t>
            </w:r>
          </w:p>
          <w:p>
            <w:r>
              <w:br/>
            </w:r>
            <w:hyperlink w:history="true" r:id="R746bd6826c3e4c7d">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51e319596ad242fc">
              <w:r>
                <w:rPr>
                  <w:rStyle w:val="Hyperlink"/>
                  <w:color w:val="244061"/>
                </w:rPr>
                <w:t xml:space="preserve">Health</w:t>
              </w:r>
            </w:hyperlink>
            <w:r>
              <w:rPr>
                <w:rStyle w:val="row-content"/>
                <w:color w:val="244061"/>
              </w:rPr>
              <w:t xml:space="preserve">, Recorded 21/02/2024</w:t>
            </w:r>
          </w:p>
          <w:p>
            <w:r>
              <w:br/>
            </w:r>
            <w:hyperlink w:history="true" r:id="R739de2c356cc4978">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e89e77a2e1ef4d82">
              <w:r>
                <w:rPr>
                  <w:rStyle w:val="Hyperlink"/>
                  <w:color w:val="244061"/>
                </w:rPr>
                <w:t xml:space="preserve">Health</w:t>
              </w:r>
            </w:hyperlink>
            <w:r>
              <w:rPr>
                <w:rStyle w:val="row-content"/>
                <w:color w:val="244061"/>
              </w:rPr>
              <w:t xml:space="preserve">, Standard 14/07/2023</w:t>
            </w:r>
          </w:p>
          <w:p>
            <w:r>
              <w:br/>
            </w:r>
            <w:hyperlink w:history="true" r:id="R65eb994070114a8a">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3c95b85720d444b3">
              <w:r>
                <w:rPr>
                  <w:rStyle w:val="Hyperlink"/>
                  <w:color w:val="244061"/>
                </w:rPr>
                <w:t xml:space="preserve">Health</w:t>
              </w:r>
            </w:hyperlink>
            <w:r>
              <w:rPr>
                <w:rStyle w:val="row-content"/>
                <w:color w:val="244061"/>
              </w:rPr>
              <w:t xml:space="preserve">, Recorded 21/02/2024</w:t>
            </w:r>
          </w:p>
          <w:p>
            <w:r>
              <w:br/>
            </w:r>
            <w:hyperlink w:history="true" r:id="R13e3e90de29b461c">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abee0b7d2d3a43be">
              <w:r>
                <w:rPr>
                  <w:rStyle w:val="Hyperlink"/>
                  <w:color w:val="244061"/>
                </w:rPr>
                <w:t xml:space="preserve">Indigenous</w:t>
              </w:r>
            </w:hyperlink>
            <w:r>
              <w:rPr>
                <w:rStyle w:val="row-content"/>
                <w:color w:val="244061"/>
              </w:rPr>
              <w:t xml:space="preserve">, Superseded 03/07/2022</w:t>
            </w:r>
          </w:p>
          <w:p>
            <w:r>
              <w:br/>
            </w:r>
            <w:hyperlink w:history="true" r:id="R2010cc460b6a4ecc">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aa2fab9376f24686">
              <w:r>
                <w:rPr>
                  <w:rStyle w:val="Hyperlink"/>
                  <w:color w:val="244061"/>
                </w:rPr>
                <w:t xml:space="preserve">Health</w:t>
              </w:r>
            </w:hyperlink>
            <w:r>
              <w:rPr>
                <w:rStyle w:val="row-content"/>
                <w:color w:val="244061"/>
              </w:rPr>
              <w:t xml:space="preserve">, Standard 14/07/2023</w:t>
            </w:r>
          </w:p>
          <w:p>
            <w:r>
              <w:br/>
            </w:r>
            <w:hyperlink w:history="true" r:id="Rea6e3c0f87d74181">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c8b56572871849be">
              <w:r>
                <w:rPr>
                  <w:rStyle w:val="Hyperlink"/>
                  <w:color w:val="244061"/>
                </w:rPr>
                <w:t xml:space="preserve">Health</w:t>
              </w:r>
            </w:hyperlink>
            <w:r>
              <w:rPr>
                <w:rStyle w:val="row-content"/>
                <w:color w:val="244061"/>
              </w:rPr>
              <w:t xml:space="preserve">, Recorded 21/02/2024</w:t>
            </w:r>
          </w:p>
          <w:p>
            <w:r>
              <w:br/>
            </w:r>
            <w:hyperlink w:history="true" r:id="R111f289e609d4a21">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c23e13ae86084cbc">
              <w:r>
                <w:rPr>
                  <w:rStyle w:val="Hyperlink"/>
                  <w:color w:val="244061"/>
                </w:rPr>
                <w:t xml:space="preserve">Health</w:t>
              </w:r>
            </w:hyperlink>
            <w:r>
              <w:rPr>
                <w:rStyle w:val="row-content"/>
                <w:color w:val="244061"/>
              </w:rPr>
              <w:t xml:space="preserve">, Standard 14/07/2023</w:t>
            </w:r>
          </w:p>
          <w:p>
            <w:r>
              <w:br/>
            </w:r>
            <w:hyperlink w:history="true" r:id="R8e61a4b72e794ea5">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b5b0ec45545447bb">
              <w:r>
                <w:rPr>
                  <w:rStyle w:val="Hyperlink"/>
                  <w:color w:val="244061"/>
                </w:rPr>
                <w:t xml:space="preserve">Health</w:t>
              </w:r>
            </w:hyperlink>
            <w:r>
              <w:rPr>
                <w:rStyle w:val="row-content"/>
                <w:color w:val="244061"/>
              </w:rPr>
              <w:t xml:space="preserve">, Recorded 21/02/2024</w:t>
            </w:r>
          </w:p>
          <w:p>
            <w:r>
              <w:br/>
            </w:r>
            <w:hyperlink w:history="true" r:id="Red93354315ff40d5">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d365a9d1ab1246dd">
              <w:r>
                <w:rPr>
                  <w:rStyle w:val="Hyperlink"/>
                  <w:color w:val="244061"/>
                </w:rPr>
                <w:t xml:space="preserve">Health</w:t>
              </w:r>
            </w:hyperlink>
            <w:r>
              <w:rPr>
                <w:rStyle w:val="row-content"/>
                <w:color w:val="244061"/>
              </w:rPr>
              <w:t xml:space="preserve">, Standard 14/07/2023</w:t>
            </w:r>
          </w:p>
          <w:p>
            <w:r>
              <w:br/>
            </w:r>
            <w:hyperlink w:history="true" r:id="Rbd7cfd9caf3940a1">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a79ff4fa0b534102">
              <w:r>
                <w:rPr>
                  <w:rStyle w:val="Hyperlink"/>
                  <w:color w:val="244061"/>
                </w:rPr>
                <w:t xml:space="preserve">Health</w:t>
              </w:r>
            </w:hyperlink>
            <w:r>
              <w:rPr>
                <w:rStyle w:val="row-content"/>
                <w:color w:val="244061"/>
              </w:rPr>
              <w:t xml:space="preserve">, Recorded 21/02/2024</w:t>
            </w:r>
          </w:p>
          <w:p>
            <w:r>
              <w:br/>
            </w:r>
            <w:hyperlink w:history="true" r:id="R32394f13d3c04fd4">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c9ad3ced9f614117">
              <w:r>
                <w:rPr>
                  <w:rStyle w:val="Hyperlink"/>
                  <w:color w:val="244061"/>
                </w:rPr>
                <w:t xml:space="preserve">Health</w:t>
              </w:r>
            </w:hyperlink>
            <w:r>
              <w:rPr>
                <w:rStyle w:val="row-content"/>
                <w:color w:val="244061"/>
              </w:rPr>
              <w:t xml:space="preserve">, Standard 14/07/2023</w:t>
            </w:r>
          </w:p>
          <w:p>
            <w:r>
              <w:br/>
            </w:r>
            <w:hyperlink w:history="true" r:id="Rd5ccf6be3432456b">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f62e26e5b8924fc4">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fcca5689ef27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be19eb171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a5689ef274fbe" /><Relationship Type="http://schemas.openxmlformats.org/officeDocument/2006/relationships/header" Target="/word/header1.xml" Id="Rdeeff0dcdc51400a" /><Relationship Type="http://schemas.openxmlformats.org/officeDocument/2006/relationships/settings" Target="/word/settings.xml" Id="R1b022bd3c0e34db6" /><Relationship Type="http://schemas.openxmlformats.org/officeDocument/2006/relationships/styles" Target="/word/styles.xml" Id="Raa1b22da95c54680" /><Relationship Type="http://schemas.openxmlformats.org/officeDocument/2006/relationships/hyperlink" Target="https://meteor.aihw.gov.au/RegistrationAuthority/12" TargetMode="External" Id="R266c2b255fcd43f2" /><Relationship Type="http://schemas.openxmlformats.org/officeDocument/2006/relationships/hyperlink" Target="https://meteor.aihw.gov.au/RegistrationAuthority/6" TargetMode="External" Id="R13e78e404c0e4589" /><Relationship Type="http://schemas.openxmlformats.org/officeDocument/2006/relationships/hyperlink" Target="https://meteor.aihw.gov.au/RegistrationAuthority/15" TargetMode="External" Id="Rd069facc5b3a47d2" /><Relationship Type="http://schemas.openxmlformats.org/officeDocument/2006/relationships/hyperlink" Target="https://meteor.aihw.gov.au/content/695301" TargetMode="External" Id="R5efeb1d55ef54249" /><Relationship Type="http://schemas.openxmlformats.org/officeDocument/2006/relationships/hyperlink" Target="https://meteor.aihw.gov.au/content/732868" TargetMode="External" Id="R42643b85330b4559" /><Relationship Type="http://schemas.openxmlformats.org/officeDocument/2006/relationships/hyperlink" Target="https://meteor.aihw.gov.au/content/733187" TargetMode="External" Id="Rc6224671449642fa" /><Relationship Type="http://schemas.openxmlformats.org/officeDocument/2006/relationships/hyperlink" Target="https://meteor.aihw.gov.au/content/733271" TargetMode="External" Id="R5e5ceab5155d4325" /><Relationship Type="http://schemas.openxmlformats.org/officeDocument/2006/relationships/hyperlink" Target="https://meteor.aihw.gov.au/content/695308" TargetMode="External" Id="R12c797659a914d9f" /><Relationship Type="http://schemas.openxmlformats.org/officeDocument/2006/relationships/hyperlink" Target="https://meteor.aihw.gov.au/RegistrationAuthority/12" TargetMode="External" Id="R230c2606c1544927" /><Relationship Type="http://schemas.openxmlformats.org/officeDocument/2006/relationships/hyperlink" Target="https://meteor.aihw.gov.au/RegistrationAuthority/6" TargetMode="External" Id="Rfe414142dcfc4700" /><Relationship Type="http://schemas.openxmlformats.org/officeDocument/2006/relationships/hyperlink" Target="https://meteor.aihw.gov.au/content/738532" TargetMode="External" Id="R2faa98f74f08418c" /><Relationship Type="http://schemas.openxmlformats.org/officeDocument/2006/relationships/hyperlink" Target="https://meteor.aihw.gov.au/RegistrationAuthority/6" TargetMode="External" Id="R64af79c59dcb4185" /><Relationship Type="http://schemas.openxmlformats.org/officeDocument/2006/relationships/hyperlink" Target="https://meteor.aihw.gov.au/content/733187" TargetMode="External" Id="R225974db765e4c97" /><Relationship Type="http://schemas.openxmlformats.org/officeDocument/2006/relationships/hyperlink" Target="https://meteor.aihw.gov.au/content/727291" TargetMode="External" Id="R80e0da0475ea4c13" /><Relationship Type="http://schemas.openxmlformats.org/officeDocument/2006/relationships/hyperlink" Target="https://meteor.aihw.gov.au/RegistrationAuthority/12" TargetMode="External" Id="Ra0420cd3802f40f0" /><Relationship Type="http://schemas.openxmlformats.org/officeDocument/2006/relationships/hyperlink" Target="https://meteor.aihw.gov.au/content/742052" TargetMode="External" Id="R2660bf5891114aa3" /><Relationship Type="http://schemas.openxmlformats.org/officeDocument/2006/relationships/hyperlink" Target="https://meteor.aihw.gov.au/RegistrationAuthority/12" TargetMode="External" Id="Rdbe91bb378084571" /><Relationship Type="http://schemas.openxmlformats.org/officeDocument/2006/relationships/hyperlink" Target="https://meteor.aihw.gov.au/content/756062" TargetMode="External" Id="R8a4969862fc04fd2" /><Relationship Type="http://schemas.openxmlformats.org/officeDocument/2006/relationships/hyperlink" Target="https://meteor.aihw.gov.au/RegistrationAuthority/12" TargetMode="External" Id="Rcbb5d1931cd54310" /><Relationship Type="http://schemas.openxmlformats.org/officeDocument/2006/relationships/hyperlink" Target="https://meteor.aihw.gov.au/content/775714" TargetMode="External" Id="Rcfda9c6078bf48bb" /><Relationship Type="http://schemas.openxmlformats.org/officeDocument/2006/relationships/hyperlink" Target="https://meteor.aihw.gov.au/RegistrationAuthority/12" TargetMode="External" Id="Reffc18a590ab48c5" /><Relationship Type="http://schemas.openxmlformats.org/officeDocument/2006/relationships/hyperlink" Target="https://meteor.aihw.gov.au/content/739305" TargetMode="External" Id="R8aa6292732dd4003" /><Relationship Type="http://schemas.openxmlformats.org/officeDocument/2006/relationships/hyperlink" Target="https://meteor.aihw.gov.au/RegistrationAuthority/6" TargetMode="External" Id="R9b079cdfd8854b8f" /><Relationship Type="http://schemas.openxmlformats.org/officeDocument/2006/relationships/hyperlink" Target="https://meteor.aihw.gov.au/content/739308" TargetMode="External" Id="R1e39a75defd946f4" /><Relationship Type="http://schemas.openxmlformats.org/officeDocument/2006/relationships/hyperlink" Target="https://meteor.aihw.gov.au/RegistrationAuthority/6" TargetMode="External" Id="R6cab9306a7364df2" /><Relationship Type="http://schemas.openxmlformats.org/officeDocument/2006/relationships/hyperlink" Target="https://meteor.aihw.gov.au/content/772611" TargetMode="External" Id="Rfb9863711c294761" /><Relationship Type="http://schemas.openxmlformats.org/officeDocument/2006/relationships/hyperlink" Target="https://meteor.aihw.gov.au/RegistrationAuthority/12" TargetMode="External" Id="Ra08970102c0d4475" /><Relationship Type="http://schemas.openxmlformats.org/officeDocument/2006/relationships/hyperlink" Target="https://meteor.aihw.gov.au/content/785332" TargetMode="External" Id="R4f2d118bdd9e4bd8" /><Relationship Type="http://schemas.openxmlformats.org/officeDocument/2006/relationships/hyperlink" Target="https://meteor.aihw.gov.au/RegistrationAuthority/12" TargetMode="External" Id="Re20432f9ccc747c8" /><Relationship Type="http://schemas.openxmlformats.org/officeDocument/2006/relationships/hyperlink" Target="https://meteor.aihw.gov.au/content/772613" TargetMode="External" Id="R87dc395e95d34472" /><Relationship Type="http://schemas.openxmlformats.org/officeDocument/2006/relationships/hyperlink" Target="https://meteor.aihw.gov.au/RegistrationAuthority/12" TargetMode="External" Id="R6a6ba6c3a86140c3" /><Relationship Type="http://schemas.openxmlformats.org/officeDocument/2006/relationships/hyperlink" Target="https://meteor.aihw.gov.au/content/785334" TargetMode="External" Id="Rf53b51441c78451f" /><Relationship Type="http://schemas.openxmlformats.org/officeDocument/2006/relationships/hyperlink" Target="https://meteor.aihw.gov.au/RegistrationAuthority/12" TargetMode="External" Id="R968d47dd42544bcb" /><Relationship Type="http://schemas.openxmlformats.org/officeDocument/2006/relationships/hyperlink" Target="https://meteor.aihw.gov.au/content/772615" TargetMode="External" Id="R098fa84ff1c04b70" /><Relationship Type="http://schemas.openxmlformats.org/officeDocument/2006/relationships/hyperlink" Target="https://meteor.aihw.gov.au/RegistrationAuthority/12" TargetMode="External" Id="R41dbb832e5334665" /><Relationship Type="http://schemas.openxmlformats.org/officeDocument/2006/relationships/hyperlink" Target="https://meteor.aihw.gov.au/content/785336" TargetMode="External" Id="R746bd6826c3e4c7d" /><Relationship Type="http://schemas.openxmlformats.org/officeDocument/2006/relationships/hyperlink" Target="https://meteor.aihw.gov.au/RegistrationAuthority/12" TargetMode="External" Id="R51e319596ad242fc" /><Relationship Type="http://schemas.openxmlformats.org/officeDocument/2006/relationships/hyperlink" Target="https://meteor.aihw.gov.au/content/772617" TargetMode="External" Id="R739de2c356cc4978" /><Relationship Type="http://schemas.openxmlformats.org/officeDocument/2006/relationships/hyperlink" Target="https://meteor.aihw.gov.au/RegistrationAuthority/12" TargetMode="External" Id="Re89e77a2e1ef4d82" /><Relationship Type="http://schemas.openxmlformats.org/officeDocument/2006/relationships/hyperlink" Target="https://meteor.aihw.gov.au/content/785338" TargetMode="External" Id="R65eb994070114a8a" /><Relationship Type="http://schemas.openxmlformats.org/officeDocument/2006/relationships/hyperlink" Target="https://meteor.aihw.gov.au/RegistrationAuthority/12" TargetMode="External" Id="R3c95b85720d444b3" /><Relationship Type="http://schemas.openxmlformats.org/officeDocument/2006/relationships/hyperlink" Target="https://meteor.aihw.gov.au/content/739308" TargetMode="External" Id="R13e3e90de29b461c" /><Relationship Type="http://schemas.openxmlformats.org/officeDocument/2006/relationships/hyperlink" Target="https://meteor.aihw.gov.au/RegistrationAuthority/6" TargetMode="External" Id="Rabee0b7d2d3a43be" /><Relationship Type="http://schemas.openxmlformats.org/officeDocument/2006/relationships/hyperlink" Target="https://meteor.aihw.gov.au/content/772611" TargetMode="External" Id="R2010cc460b6a4ecc" /><Relationship Type="http://schemas.openxmlformats.org/officeDocument/2006/relationships/hyperlink" Target="https://meteor.aihw.gov.au/RegistrationAuthority/12" TargetMode="External" Id="Raa2fab9376f24686" /><Relationship Type="http://schemas.openxmlformats.org/officeDocument/2006/relationships/hyperlink" Target="https://meteor.aihw.gov.au/content/785332" TargetMode="External" Id="Rea6e3c0f87d74181" /><Relationship Type="http://schemas.openxmlformats.org/officeDocument/2006/relationships/hyperlink" Target="https://meteor.aihw.gov.au/RegistrationAuthority/12" TargetMode="External" Id="Rc8b56572871849be" /><Relationship Type="http://schemas.openxmlformats.org/officeDocument/2006/relationships/hyperlink" Target="https://meteor.aihw.gov.au/content/772613" TargetMode="External" Id="R111f289e609d4a21" /><Relationship Type="http://schemas.openxmlformats.org/officeDocument/2006/relationships/hyperlink" Target="https://meteor.aihw.gov.au/RegistrationAuthority/12" TargetMode="External" Id="Rc23e13ae86084cbc" /><Relationship Type="http://schemas.openxmlformats.org/officeDocument/2006/relationships/hyperlink" Target="https://meteor.aihw.gov.au/content/785334" TargetMode="External" Id="R8e61a4b72e794ea5" /><Relationship Type="http://schemas.openxmlformats.org/officeDocument/2006/relationships/hyperlink" Target="https://meteor.aihw.gov.au/RegistrationAuthority/12" TargetMode="External" Id="Rb5b0ec45545447bb" /><Relationship Type="http://schemas.openxmlformats.org/officeDocument/2006/relationships/hyperlink" Target="https://meteor.aihw.gov.au/content/772615" TargetMode="External" Id="Red93354315ff40d5" /><Relationship Type="http://schemas.openxmlformats.org/officeDocument/2006/relationships/hyperlink" Target="https://meteor.aihw.gov.au/RegistrationAuthority/12" TargetMode="External" Id="Rd365a9d1ab1246dd" /><Relationship Type="http://schemas.openxmlformats.org/officeDocument/2006/relationships/hyperlink" Target="https://meteor.aihw.gov.au/content/785336" TargetMode="External" Id="Rbd7cfd9caf3940a1" /><Relationship Type="http://schemas.openxmlformats.org/officeDocument/2006/relationships/hyperlink" Target="https://meteor.aihw.gov.au/RegistrationAuthority/12" TargetMode="External" Id="Ra79ff4fa0b534102" /><Relationship Type="http://schemas.openxmlformats.org/officeDocument/2006/relationships/hyperlink" Target="https://meteor.aihw.gov.au/content/772617" TargetMode="External" Id="R32394f13d3c04fd4" /><Relationship Type="http://schemas.openxmlformats.org/officeDocument/2006/relationships/hyperlink" Target="https://meteor.aihw.gov.au/RegistrationAuthority/12" TargetMode="External" Id="Rc9ad3ced9f614117" /><Relationship Type="http://schemas.openxmlformats.org/officeDocument/2006/relationships/hyperlink" Target="https://meteor.aihw.gov.au/content/785338" TargetMode="External" Id="Rd5ccf6be3432456b" /><Relationship Type="http://schemas.openxmlformats.org/officeDocument/2006/relationships/hyperlink" Target="https://meteor.aihw.gov.au/RegistrationAuthority/12" TargetMode="External" Id="Rf62e26e5b8924fc4" /></Relationships>
</file>

<file path=word/_rels/header1.xml.rels>&#65279;<?xml version="1.0" encoding="utf-8"?><Relationships xmlns="http://schemas.openxmlformats.org/package/2006/relationships"><Relationship Type="http://schemas.openxmlformats.org/officeDocument/2006/relationships/image" Target="/media/image.png" Id="Rfe0be19eb1714677" /></Relationships>
</file>