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5a6acd54b4191"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b7b5bdf834713">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762bec3517c54284">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648498b67241f1">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d346726f27499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pPr/>
            <w:r>
              <w:rPr>
                <w:rStyle w:val="row-content-rich-text"/>
              </w:rPr>
              <w:t xml:space="preserve">Jurisdictions that record perinatal data using the ICD-10-AM should apply the following codes: O10, O11, O13, O14.0–O14.9, O15.0–O15.9 and O16.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c33988f8ebcf49a6">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e3b07e0e264d54">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797fde25404f4cc4">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5d3d95e449df4014">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158cc4b2963147e9">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5d74f74be4714258">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8f24e66173c0449e">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8a0f5659354b09">
              <w:r>
                <w:rPr>
                  <w:rStyle w:val="Hyperlink"/>
                </w:rPr>
                <w:t xml:space="preserve">Perinatal NMDS 2021–22</w:t>
              </w:r>
            </w:hyperlink>
          </w:p>
          <w:p>
            <w:pPr>
              <w:spacing w:before="0" w:after="0"/>
            </w:pPr>
            <w:r>
              <w:rPr>
                <w:rStyle w:val="row-content"/>
                <w:color w:val="244061"/>
              </w:rPr>
              <w:t xml:space="preserve">       </w:t>
            </w:r>
            <w:hyperlink w:history="true" r:id="R93953b9db9c4479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436cb2d7e34a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6f823a5cd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cb2d7e34a4831" /><Relationship Type="http://schemas.openxmlformats.org/officeDocument/2006/relationships/header" Target="/word/header1.xml" Id="R889b0d2856254ee3" /><Relationship Type="http://schemas.openxmlformats.org/officeDocument/2006/relationships/settings" Target="/word/settings.xml" Id="R61f88a99c4cf4d35" /><Relationship Type="http://schemas.openxmlformats.org/officeDocument/2006/relationships/styles" Target="/word/styles.xml" Id="Rf45f7eeb2fa94b91" /><Relationship Type="http://schemas.openxmlformats.org/officeDocument/2006/relationships/hyperlink" Target="https://meteor.aihw.gov.au/RegistrationAuthority/12" TargetMode="External" Id="R9cdb7b5bdf834713" /><Relationship Type="http://schemas.openxmlformats.org/officeDocument/2006/relationships/hyperlink" Target="https://meteor.aihw.gov.au/content/733548" TargetMode="External" Id="R762bec3517c54284" /><Relationship Type="http://schemas.openxmlformats.org/officeDocument/2006/relationships/hyperlink" Target="https://meteor.aihw.gov.au/content/733522" TargetMode="External" Id="R22648498b67241f1" /><Relationship Type="http://schemas.openxmlformats.org/officeDocument/2006/relationships/hyperlink" Target="https://meteor.aihw.gov.au/content/301747" TargetMode="External" Id="R1fd346726f274990" /><Relationship Type="http://schemas.openxmlformats.org/officeDocument/2006/relationships/hyperlink" Target="https://ranzcog.edu.au/RANZCOG_SITE/media/RANZCOG-MEDIA/Women%27s%20Health/SOMANZ-Hypertension-Pregnancy-Guideline-April-2014.pdf?ext=.pdf" TargetMode="External" Id="Rc33988f8ebcf49a6" /><Relationship Type="http://schemas.openxmlformats.org/officeDocument/2006/relationships/hyperlink" Target="https://meteor.aihw.gov.au/content/719256" TargetMode="External" Id="R6be3b07e0e264d54" /><Relationship Type="http://schemas.openxmlformats.org/officeDocument/2006/relationships/hyperlink" Target="https://meteor.aihw.gov.au/RegistrationAuthority/12" TargetMode="External" Id="R797fde25404f4cc4" /><Relationship Type="http://schemas.openxmlformats.org/officeDocument/2006/relationships/hyperlink" Target="https://meteor.aihw.gov.au/content/759637" TargetMode="External" Id="R5d3d95e449df4014" /><Relationship Type="http://schemas.openxmlformats.org/officeDocument/2006/relationships/hyperlink" Target="https://meteor.aihw.gov.au/RegistrationAuthority/12" TargetMode="External" Id="R158cc4b2963147e9" /><Relationship Type="http://schemas.openxmlformats.org/officeDocument/2006/relationships/hyperlink" Target="https://meteor.aihw.gov.au/content/733506" TargetMode="External" Id="R5d74f74be4714258" /><Relationship Type="http://schemas.openxmlformats.org/officeDocument/2006/relationships/hyperlink" Target="https://meteor.aihw.gov.au/RegistrationAuthority/12" TargetMode="External" Id="R8f24e66173c0449e" /><Relationship Type="http://schemas.openxmlformats.org/officeDocument/2006/relationships/hyperlink" Target="https://meteor.aihw.gov.au/content/727291" TargetMode="External" Id="R6b8a0f5659354b09" /><Relationship Type="http://schemas.openxmlformats.org/officeDocument/2006/relationships/hyperlink" Target="https://meteor.aihw.gov.au/RegistrationAuthority/12" TargetMode="External" Id="R93953b9db9c4479e" /></Relationships>
</file>

<file path=word/_rels/header1.xml.rels>&#65279;<?xml version="1.0" encoding="utf-8"?><Relationships xmlns="http://schemas.openxmlformats.org/package/2006/relationships"><Relationship Type="http://schemas.openxmlformats.org/officeDocument/2006/relationships/image" Target="/media/image.png" Id="R2186f823a5cd41ab" /></Relationships>
</file>