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f0afb16c3e49ad" /></Relationships>
</file>

<file path=word/document.xml><?xml version="1.0" encoding="utf-8"?>
<w:document xmlns:r="http://schemas.openxmlformats.org/officeDocument/2006/relationships" xmlns:w="http://schemas.openxmlformats.org/wordprocessingml/2006/main">
  <w:body>
    <w:p>
      <w:pPr>
        <w:pStyle w:val="Title"/>
      </w:pPr>
      <w:r>
        <w:t>Person—age range, age group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range, age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range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1748436fab44e4">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group that represents the person's completed age in years,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759192b9b74474">
              <w:r>
                <w:rPr>
                  <w:rStyle w:val="Hyperlink"/>
                </w:rPr>
                <w:t xml:space="preserve">Person—age range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5896d034454b95">
              <w:r>
                <w:rPr>
                  <w:rStyle w:val="Hyperlink"/>
                  <w:color w:val="244061"/>
                </w:rPr>
                <w:t xml:space="preserve">Health</w:t>
              </w:r>
            </w:hyperlink>
            <w:r>
              <w:rPr>
                <w:rStyle w:val="row-content"/>
                <w:color w:val="244061"/>
              </w:rPr>
              <w:t xml:space="preserve">, Standard 04/05/2005</w:t>
            </w:r>
          </w:p>
          <w:p>
            <w:pPr>
              <w:spacing w:before="0" w:after="0"/>
            </w:pPr>
            <w:hyperlink w:history="true" r:id="R8f4292f138994a1f">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4744d9e5c5854e12">
              <w:r>
                <w:rPr>
                  <w:rStyle w:val="Hyperlink"/>
                  <w:color w:val="244061"/>
                </w:rPr>
                <w:t xml:space="preserve">Indigenous</w:t>
              </w:r>
            </w:hyperlink>
            <w:r>
              <w:rPr>
                <w:rStyle w:val="row-content"/>
                <w:color w:val="244061"/>
              </w:rPr>
              <w:t xml:space="preserve">, Standard 16/09/2014</w:t>
            </w:r>
          </w:p>
          <w:p>
            <w:pPr>
              <w:spacing w:before="0" w:after="0"/>
            </w:pPr>
            <w:hyperlink w:history="true" r:id="R64429e1ff0f84e76">
              <w:r>
                <w:rPr>
                  <w:rStyle w:val="Hyperlink"/>
                  <w:color w:val="244061"/>
                </w:rPr>
                <w:t xml:space="preserve">Australian Teacher Workforce Data Oversight Board</w:t>
              </w:r>
            </w:hyperlink>
            <w:r>
              <w:rPr>
                <w:rStyle w:val="row-content"/>
                <w:color w:val="244061"/>
              </w:rPr>
              <w:t xml:space="preserve">, Recorded 28/10/2022</w:t>
            </w:r>
          </w:p>
          <w:p>
            <w:pPr>
              <w:spacing w:before="0" w:after="0"/>
            </w:pPr>
            <w:hyperlink w:history="true" r:id="R1612287361cc41bd">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range that best accommodates a person’s completed age in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f76fc84c9b421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57c413fcbc4397">
              <w:r>
                <w:rPr>
                  <w:rStyle w:val="Hyperlink"/>
                </w:rPr>
                <w:t xml:space="preserve">Age range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e43c3b68394898">
              <w:r>
                <w:rPr>
                  <w:rStyle w:val="Hyperlink"/>
                </w:rPr>
                <w:t xml:space="preserve">Age group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f6b29967914702">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age ranges.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or adolescent (0-17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Adult (18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Older person (65+ years)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Information Strategy Standing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75ecd7095f4c51">
              <w:r>
                <w:rPr>
                  <w:rStyle w:val="Hyperlink"/>
                </w:rPr>
                <w:t xml:space="preserve">National Outcomes and Casemix Collection NMDS 2023-24</w:t>
              </w:r>
            </w:hyperlink>
          </w:p>
          <w:p>
            <w:pPr>
              <w:pStyle w:val="registration-status"/>
              <w:spacing w:before="0" w:after="0"/>
            </w:pPr>
            <w:hyperlink w:history="true" r:id="Rd69a116f1c484ae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9bfc5a3b28b241f8">
              <w:r>
                <w:rPr>
                  <w:rStyle w:val="Hyperlink"/>
                </w:rPr>
                <w:t xml:space="preserve">National Outcomes and Casemix Collection NMDS 2024-25</w:t>
              </w:r>
            </w:hyperlink>
          </w:p>
          <w:p>
            <w:pPr>
              <w:pStyle w:val="registration-status"/>
              <w:spacing w:before="0" w:after="0"/>
            </w:pPr>
            <w:hyperlink w:history="true" r:id="R9164191bb89447f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14e52556bc3b452c">
              <w:r>
                <w:rPr>
                  <w:rStyle w:val="Hyperlink"/>
                </w:rPr>
                <w:t xml:space="preserve">KPIs for Australian Public Mental Health Services: PI 01J – Change in mental health consumer's clinical outcomes, 2024</w:t>
              </w:r>
            </w:hyperlink>
          </w:p>
          <w:p>
            <w:pPr>
              <w:pStyle w:val="registration-status"/>
              <w:spacing w:before="0" w:after="0"/>
            </w:pPr>
            <w:hyperlink w:history="true" r:id="R76c9b3303ad34736">
              <w:r>
                <w:rPr>
                  <w:rStyle w:val="Hyperlink"/>
                  <w:color w:val="244061"/>
                </w:rPr>
                <w:t xml:space="preserve">Health</w:t>
              </w:r>
            </w:hyperlink>
            <w:r>
              <w:rPr>
                <w:rStyle w:val="row-content"/>
                <w:color w:val="244061"/>
              </w:rPr>
              <w:t xml:space="preserve">, Standard 29/05/2024</w:t>
            </w:r>
          </w:p>
          <w:p>
            <w:r>
              <w:br/>
            </w:r>
          </w:p>
        </w:tc>
      </w:tr>
    </w:tbl>
    <w:p/>
    <w:tbl>
      <w:tblPr>
        <w:tblStyle w:val="TableGrid"/>
        <w:tblW w:w="0" w:type="auto"/>
      </w:tblPr>
    </w:tbl>
    <w:p>
      <w:r>
        <w:br/>
      </w:r>
    </w:p>
    <w:sectPr>
      <w:footerReference xmlns:r="http://schemas.openxmlformats.org/officeDocument/2006/relationships" w:type="default" r:id="R6a5dd7ca5c9348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731975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f1a17cc1224e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5dd7ca5c93489d" /><Relationship Type="http://schemas.openxmlformats.org/officeDocument/2006/relationships/header" Target="/word/header1.xml" Id="R2ded351549c742b1" /><Relationship Type="http://schemas.openxmlformats.org/officeDocument/2006/relationships/settings" Target="/word/settings.xml" Id="Re7c6e9fc3dee48d9" /><Relationship Type="http://schemas.openxmlformats.org/officeDocument/2006/relationships/styles" Target="/word/styles.xml" Id="R2e8632065d1842ab" /><Relationship Type="http://schemas.openxmlformats.org/officeDocument/2006/relationships/hyperlink" Target="https://meteor.aihw.gov.au/RegistrationAuthority/12" TargetMode="External" Id="R261748436fab44e4" /><Relationship Type="http://schemas.openxmlformats.org/officeDocument/2006/relationships/hyperlink" Target="https://meteor.aihw.gov.au/content/290496" TargetMode="External" Id="R33759192b9b74474" /><Relationship Type="http://schemas.openxmlformats.org/officeDocument/2006/relationships/hyperlink" Target="https://meteor.aihw.gov.au/RegistrationAuthority/12" TargetMode="External" Id="R455896d034454b95" /><Relationship Type="http://schemas.openxmlformats.org/officeDocument/2006/relationships/hyperlink" Target="https://meteor.aihw.gov.au/RegistrationAuthority/1" TargetMode="External" Id="R8f4292f138994a1f" /><Relationship Type="http://schemas.openxmlformats.org/officeDocument/2006/relationships/hyperlink" Target="https://meteor.aihw.gov.au/RegistrationAuthority/6" TargetMode="External" Id="R4744d9e5c5854e12" /><Relationship Type="http://schemas.openxmlformats.org/officeDocument/2006/relationships/hyperlink" Target="https://meteor.aihw.gov.au/RegistrationAuthority/23" TargetMode="External" Id="R64429e1ff0f84e76" /><Relationship Type="http://schemas.openxmlformats.org/officeDocument/2006/relationships/hyperlink" Target="https://meteor.aihw.gov.au/RegistrationAuthority/24" TargetMode="External" Id="R1612287361cc41bd" /><Relationship Type="http://schemas.openxmlformats.org/officeDocument/2006/relationships/hyperlink" Target="https://meteor.aihw.gov.au/content/268955" TargetMode="External" Id="Rbef76fc84c9b4216" /><Relationship Type="http://schemas.openxmlformats.org/officeDocument/2006/relationships/hyperlink" Target="https://meteor.aihw.gov.au/content/290491" TargetMode="External" Id="R1957c413fcbc4397" /><Relationship Type="http://schemas.openxmlformats.org/officeDocument/2006/relationships/hyperlink" Target="https://meteor.aihw.gov.au/content/731977" TargetMode="External" Id="R6ee43c3b68394898" /><Relationship Type="http://schemas.openxmlformats.org/officeDocument/2006/relationships/hyperlink" Target="https://meteor.aihw.gov.au/RegistrationAuthority/12" TargetMode="External" Id="Rf0f6b29967914702" /><Relationship Type="http://schemas.openxmlformats.org/officeDocument/2006/relationships/hyperlink" Target="https://meteor.aihw.gov.au/content/731932" TargetMode="External" Id="Rae75ecd7095f4c51" /><Relationship Type="http://schemas.openxmlformats.org/officeDocument/2006/relationships/hyperlink" Target="https://meteor.aihw.gov.au/RegistrationAuthority/12" TargetMode="External" Id="Rd69a116f1c484aee" /><Relationship Type="http://schemas.openxmlformats.org/officeDocument/2006/relationships/hyperlink" Target="https://meteor.aihw.gov.au/content/775846" TargetMode="External" Id="R9bfc5a3b28b241f8" /><Relationship Type="http://schemas.openxmlformats.org/officeDocument/2006/relationships/hyperlink" Target="https://meteor.aihw.gov.au/RegistrationAuthority/12" TargetMode="External" Id="R9164191bb89447fd" /><Relationship Type="http://schemas.openxmlformats.org/officeDocument/2006/relationships/hyperlink" Target="https://meteor.aihw.gov.au/content/783637" TargetMode="External" Id="R14e52556bc3b452c" /><Relationship Type="http://schemas.openxmlformats.org/officeDocument/2006/relationships/hyperlink" Target="https://meteor.aihw.gov.au/RegistrationAuthority/12" TargetMode="External" Id="R76c9b3303ad34736" /></Relationships>
</file>

<file path=word/_rels/header1.xml.rels>&#65279;<?xml version="1.0" encoding="utf-8"?><Relationships xmlns="http://schemas.openxmlformats.org/package/2006/relationships"><Relationship Type="http://schemas.openxmlformats.org/officeDocument/2006/relationships/image" Target="/media/image.png" Id="R43f1a17cc1224e70" /></Relationships>
</file>