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32fdaf8eae4fe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PI03b-Proportion of Indigenous regular clients who have a current completed Indigenous health assessment,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PI03b-Proportion of Indigenous regular clients who have a current completed Indigenous health assessment,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Indigenous regular clients who have a current completed Indigenous health assessment,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758db7d804f21">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a5a5cc2083541ad">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3e5fc90d0340d2">
              <w:r>
                <w:rPr>
                  <w:rStyle w:val="Hyperlink"/>
                </w:rPr>
                <w:t xml:space="preserve">Indigenous-specific primary health care national key performance indicators December 2020</w:t>
              </w:r>
            </w:hyperlink>
          </w:p>
          <w:p>
            <w:pPr>
              <w:pStyle w:val="registration-status"/>
              <w:spacing w:before="0" w:after="0"/>
            </w:pPr>
            <w:hyperlink w:history="true" r:id="R543d0725903a4f99">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1dfeffd703c4847">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 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07f189741f4ed3">
              <w:r>
                <w:rPr>
                  <w:rStyle w:val="Hyperlink"/>
                </w:rPr>
                <w:t xml:space="preserve">Person—age, total years N[NN]</w:t>
              </w:r>
            </w:hyperlink>
          </w:p>
          <w:p>
            <w:r>
              <w:rPr>
                <w:rStyle w:val="row-content"/>
                <w:b/>
              </w:rPr>
              <w:t xml:space="preserve">Data Source</w:t>
            </w:r>
          </w:p>
          <w:p>
            <w:hyperlink w:history="true" r:id="R90521b97bde74c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c2afc41576435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518497250204d4d">
              <w:r>
                <w:rPr>
                  <w:rStyle w:val="Hyperlink"/>
                </w:rPr>
                <w:t xml:space="preserve">Person—Indigenous status, code N</w:t>
              </w:r>
            </w:hyperlink>
          </w:p>
          <w:p>
            <w:r>
              <w:rPr>
                <w:rStyle w:val="row-content"/>
                <w:b/>
              </w:rPr>
              <w:t xml:space="preserve">Data Source</w:t>
            </w:r>
          </w:p>
          <w:p>
            <w:hyperlink w:history="true" r:id="Rcc5ec98fe15b4c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d49766c04c43b0">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1f0849819814bb1">
              <w:r>
                <w:rPr>
                  <w:rStyle w:val="Hyperlink"/>
                </w:rPr>
                <w:t xml:space="preserve">Person—sex, code X</w:t>
              </w:r>
            </w:hyperlink>
          </w:p>
          <w:p>
            <w:r>
              <w:rPr>
                <w:rStyle w:val="row-content"/>
                <w:b/>
              </w:rPr>
              <w:t xml:space="preserve">Data Source</w:t>
            </w:r>
          </w:p>
          <w:p>
            <w:hyperlink w:history="true" r:id="R6b42313cfeff4ed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0c29b19c1843a6">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93b709459078494a">
              <w:r>
                <w:rPr>
                  <w:rStyle w:val="Hyperlink"/>
                </w:rPr>
                <w:t xml:space="preserve">Person—regular client indicator, yes/no code N</w:t>
              </w:r>
            </w:hyperlink>
          </w:p>
          <w:p>
            <w:r>
              <w:rPr>
                <w:rStyle w:val="row-content"/>
                <w:b/>
              </w:rPr>
              <w:t xml:space="preserve">Data Source</w:t>
            </w:r>
          </w:p>
          <w:p>
            <w:hyperlink w:history="true" r:id="Rc9b8fb968c904b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23b08896564d5b">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dc96e846b0144448">
              <w:r>
                <w:rPr>
                  <w:rStyle w:val="Hyperlink"/>
                </w:rPr>
                <w:t xml:space="preserve">Person—Indigenous health assessment type, code N</w:t>
              </w:r>
            </w:hyperlink>
          </w:p>
          <w:p>
            <w:r>
              <w:rPr>
                <w:rStyle w:val="row-content"/>
                <w:b/>
              </w:rPr>
              <w:t xml:space="preserve">Data Source</w:t>
            </w:r>
          </w:p>
          <w:p>
            <w:hyperlink w:history="true" r:id="R1005566ef6ba45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72dc637159468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b/>
              </w:rPr>
              <w:t xml:space="preserve">Calculation A and B:</w:t>
            </w:r>
            <w:r>
              <w:rPr>
                <w:rStyle w:val="row-content-rich-text"/>
              </w:rPr>
              <w:t xml:space="preserve"> Total number of Indigenous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25eb02d21c40bb">
              <w:r>
                <w:rPr>
                  <w:rStyle w:val="Hyperlink"/>
                </w:rPr>
                <w:t xml:space="preserve">Person—Indigenous status, code N</w:t>
              </w:r>
            </w:hyperlink>
          </w:p>
          <w:p>
            <w:r>
              <w:rPr>
                <w:rStyle w:val="row-content"/>
                <w:b/>
              </w:rPr>
              <w:t xml:space="preserve">Data Source</w:t>
            </w:r>
          </w:p>
          <w:p>
            <w:hyperlink w:history="true" r:id="R59eba292f4f349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08fb2cd36c46be">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clients only.</w:t>
            </w:r>
          </w:p>
          <w:p>
            <w:r>
              <w:rPr>
                <w:rStyle w:val="row-content"/>
              </w:rPr>
              <w:t xml:space="preserve"> </w:t>
            </w:r>
          </w:p>
          <w:p>
            <w:r>
              <w:rPr>
                <w:rStyle w:val="row-content"/>
                <w:b/>
                <w:color w:val="000000"/>
              </w:rPr>
              <w:t xml:space="preserve">Data Element / Data Set</w:t>
            </w:r>
          </w:p>
          <w:p>
            <w:hyperlink w:history="true" r:id="R5c398740a8f74dca">
              <w:r>
                <w:rPr>
                  <w:rStyle w:val="Hyperlink"/>
                </w:rPr>
                <w:t xml:space="preserve">Person—regular client indicator, yes/no code N</w:t>
              </w:r>
            </w:hyperlink>
          </w:p>
          <w:p>
            <w:r>
              <w:rPr>
                <w:rStyle w:val="row-content"/>
                <w:b/>
              </w:rPr>
              <w:t xml:space="preserve">Data Source</w:t>
            </w:r>
          </w:p>
          <w:p>
            <w:hyperlink w:history="true" r:id="R39ba25f1f04a48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d42d3b7dc34fee">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e35e6ca9954538">
              <w:r>
                <w:rPr>
                  <w:rStyle w:val="Hyperlink"/>
                </w:rPr>
                <w:t xml:space="preserve">Person—age, total years N[NN]</w:t>
              </w:r>
            </w:hyperlink>
          </w:p>
          <w:p>
            <w:r>
              <w:rPr>
                <w:rStyle w:val="row-content"/>
                <w:b/>
              </w:rPr>
              <w:t xml:space="preserve">Data Source</w:t>
            </w:r>
          </w:p>
          <w:p>
            <w:hyperlink w:history="true" r:id="R934cb8f60fe144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341a34787644f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b27fc23b2eed4c73">
              <w:r>
                <w:rPr>
                  <w:rStyle w:val="Hyperlink"/>
                </w:rPr>
                <w:t xml:space="preserve">Person—sex, code X</w:t>
              </w:r>
            </w:hyperlink>
          </w:p>
          <w:p>
            <w:r>
              <w:rPr>
                <w:rStyle w:val="row-content"/>
                <w:b/>
              </w:rPr>
              <w:t xml:space="preserve">Data Source</w:t>
            </w:r>
          </w:p>
          <w:p>
            <w:hyperlink w:history="true" r:id="Rc560132101a846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f829bf4c6343cf">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aab125e69e84969">
              <w:r>
                <w:rPr>
                  <w:rStyle w:val="Hyperlink"/>
                </w:rPr>
                <w:t xml:space="preserve">Person—Indigenous health assessment type, code N</w:t>
              </w:r>
            </w:hyperlink>
          </w:p>
          <w:p>
            <w:r>
              <w:rPr>
                <w:rStyle w:val="row-content"/>
                <w:b/>
              </w:rPr>
              <w:t xml:space="preserve">Data Source</w:t>
            </w:r>
          </w:p>
          <w:p>
            <w:hyperlink w:history="true" r:id="R486cc290537542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0fa5558dad41ad">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082d61a26d4b3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aaf9ef934d49d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Medicare Benefits Schedule - Item 715. Canberra: DoH. Viewed 1 March 2021, </w:t>
            </w:r>
            <w:hyperlink w:history="true" r:id="Rb256c2c8d13e4d96">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a6ee8384eb4235">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05346c9eba6749d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1929585a3e8459b">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6aeb5cef85a4624">
              <w:r>
                <w:rPr>
                  <w:rStyle w:val="Hyperlink"/>
                </w:rPr>
                <w:t xml:space="preserve">Indigenous-specific primary health care: PI03b-Proportion of Indigenous regular clients who have a current completed Indigenous health assessment, June 2021</w:t>
              </w:r>
            </w:hyperlink>
          </w:p>
          <w:p>
            <w:pPr>
              <w:pStyle w:val="registration-status"/>
              <w:spacing w:before="0" w:after="0"/>
            </w:pPr>
            <w:hyperlink w:history="true" r:id="Rfb76674863844865">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557b35d3c6d4dec">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5f47f9301a1148d4">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989c30dec7d9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4a124a72c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c30dec7d94d8b" /><Relationship Type="http://schemas.openxmlformats.org/officeDocument/2006/relationships/header" Target="/word/header1.xml" Id="R9f150007a2ba4676" /><Relationship Type="http://schemas.openxmlformats.org/officeDocument/2006/relationships/settings" Target="/word/settings.xml" Id="R77713b635815400c" /><Relationship Type="http://schemas.openxmlformats.org/officeDocument/2006/relationships/styles" Target="/word/styles.xml" Id="R0cda1f02189441ff" /><Relationship Type="http://schemas.openxmlformats.org/officeDocument/2006/relationships/numbering" Target="/word/numbering.xml" Id="R5d60cbae4cc84edc" /><Relationship Type="http://schemas.openxmlformats.org/officeDocument/2006/relationships/hyperlink" Target="https://meteor.aihw.gov.au/RegistrationAuthority/6" TargetMode="External" Id="R97c758db7d804f21" /><Relationship Type="http://schemas.openxmlformats.org/officeDocument/2006/relationships/hyperlink" Target="https://meteor.aihw.gov.au/content/737993" TargetMode="External" Id="R7a5a5cc2083541ad" /><Relationship Type="http://schemas.openxmlformats.org/officeDocument/2006/relationships/hyperlink" Target="https://meteor.aihw.gov.au/content/731839" TargetMode="External" Id="Rd73e5fc90d0340d2" /><Relationship Type="http://schemas.openxmlformats.org/officeDocument/2006/relationships/hyperlink" Target="https://meteor.aihw.gov.au/RegistrationAuthority/6" TargetMode="External" Id="R543d0725903a4f99" /><Relationship Type="http://schemas.openxmlformats.org/officeDocument/2006/relationships/hyperlink" Target="https://meteor.aihw.gov.au/content/737993" TargetMode="External" Id="R91dfeffd703c4847" /><Relationship Type="http://schemas.openxmlformats.org/officeDocument/2006/relationships/hyperlink" Target="https://meteor.aihw.gov.au/content/303794" TargetMode="External" Id="Rdb07f189741f4ed3" /><Relationship Type="http://schemas.openxmlformats.org/officeDocument/2006/relationships/hyperlink" Target="https://meteor.aihw.gov.au/content/737914" TargetMode="External" Id="R90521b97bde74c2b" /><Relationship Type="http://schemas.openxmlformats.org/officeDocument/2006/relationships/hyperlink" Target="https://meteor.aihw.gov.au/content/738532" TargetMode="External" Id="Re5c2afc415764357" /><Relationship Type="http://schemas.openxmlformats.org/officeDocument/2006/relationships/hyperlink" Target="https://meteor.aihw.gov.au/content/602543" TargetMode="External" Id="Rf518497250204d4d" /><Relationship Type="http://schemas.openxmlformats.org/officeDocument/2006/relationships/hyperlink" Target="https://meteor.aihw.gov.au/content/737914" TargetMode="External" Id="Rcc5ec98fe15b4cfa" /><Relationship Type="http://schemas.openxmlformats.org/officeDocument/2006/relationships/hyperlink" Target="https://meteor.aihw.gov.au/content/738532" TargetMode="External" Id="R4bd49766c04c43b0" /><Relationship Type="http://schemas.openxmlformats.org/officeDocument/2006/relationships/hyperlink" Target="https://meteor.aihw.gov.au/content/635126" TargetMode="External" Id="Ra1f0849819814bb1" /><Relationship Type="http://schemas.openxmlformats.org/officeDocument/2006/relationships/hyperlink" Target="https://meteor.aihw.gov.au/content/737914" TargetMode="External" Id="R6b42313cfeff4edf" /><Relationship Type="http://schemas.openxmlformats.org/officeDocument/2006/relationships/hyperlink" Target="https://meteor.aihw.gov.au/content/738532" TargetMode="External" Id="R980c29b19c1843a6" /><Relationship Type="http://schemas.openxmlformats.org/officeDocument/2006/relationships/hyperlink" Target="https://meteor.aihw.gov.au/content/686291" TargetMode="External" Id="R93b709459078494a" /><Relationship Type="http://schemas.openxmlformats.org/officeDocument/2006/relationships/hyperlink" Target="https://meteor.aihw.gov.au/content/737914" TargetMode="External" Id="Rc9b8fb968c904b3b" /><Relationship Type="http://schemas.openxmlformats.org/officeDocument/2006/relationships/hyperlink" Target="https://meteor.aihw.gov.au/content/738532" TargetMode="External" Id="R6d23b08896564d5b" /><Relationship Type="http://schemas.openxmlformats.org/officeDocument/2006/relationships/hyperlink" Target="https://meteor.aihw.gov.au/content/731682" TargetMode="External" Id="Rdc96e846b0144448" /><Relationship Type="http://schemas.openxmlformats.org/officeDocument/2006/relationships/hyperlink" Target="https://meteor.aihw.gov.au/content/737914" TargetMode="External" Id="R1005566ef6ba4537" /><Relationship Type="http://schemas.openxmlformats.org/officeDocument/2006/relationships/hyperlink" Target="https://meteor.aihw.gov.au/content/738532" TargetMode="External" Id="Rab72dc637159468f" /><Relationship Type="http://schemas.openxmlformats.org/officeDocument/2006/relationships/hyperlink" Target="https://meteor.aihw.gov.au/content/602543" TargetMode="External" Id="R5025eb02d21c40bb" /><Relationship Type="http://schemas.openxmlformats.org/officeDocument/2006/relationships/hyperlink" Target="https://meteor.aihw.gov.au/content/737914" TargetMode="External" Id="R59eba292f4f349be" /><Relationship Type="http://schemas.openxmlformats.org/officeDocument/2006/relationships/hyperlink" Target="https://meteor.aihw.gov.au/content/738532" TargetMode="External" Id="R7908fb2cd36c46be" /><Relationship Type="http://schemas.openxmlformats.org/officeDocument/2006/relationships/hyperlink" Target="https://meteor.aihw.gov.au/content/686291" TargetMode="External" Id="R5c398740a8f74dca" /><Relationship Type="http://schemas.openxmlformats.org/officeDocument/2006/relationships/hyperlink" Target="https://meteor.aihw.gov.au/content/737914" TargetMode="External" Id="R39ba25f1f04a486b" /><Relationship Type="http://schemas.openxmlformats.org/officeDocument/2006/relationships/hyperlink" Target="https://meteor.aihw.gov.au/content/738532" TargetMode="External" Id="R0dd42d3b7dc34fee" /><Relationship Type="http://schemas.openxmlformats.org/officeDocument/2006/relationships/hyperlink" Target="https://meteor.aihw.gov.au/content/303794" TargetMode="External" Id="Rade35e6ca9954538" /><Relationship Type="http://schemas.openxmlformats.org/officeDocument/2006/relationships/hyperlink" Target="https://meteor.aihw.gov.au/content/737914" TargetMode="External" Id="R934cb8f60fe144f9" /><Relationship Type="http://schemas.openxmlformats.org/officeDocument/2006/relationships/hyperlink" Target="https://meteor.aihw.gov.au/content/738532" TargetMode="External" Id="R53341a34787644fb" /><Relationship Type="http://schemas.openxmlformats.org/officeDocument/2006/relationships/hyperlink" Target="https://meteor.aihw.gov.au/content/635126" TargetMode="External" Id="Rb27fc23b2eed4c73" /><Relationship Type="http://schemas.openxmlformats.org/officeDocument/2006/relationships/hyperlink" Target="https://meteor.aihw.gov.au/content/737914" TargetMode="External" Id="Rc560132101a84622" /><Relationship Type="http://schemas.openxmlformats.org/officeDocument/2006/relationships/hyperlink" Target="https://meteor.aihw.gov.au/content/738532" TargetMode="External" Id="R68f829bf4c6343cf" /><Relationship Type="http://schemas.openxmlformats.org/officeDocument/2006/relationships/hyperlink" Target="https://meteor.aihw.gov.au/content/731682" TargetMode="External" Id="R0aab125e69e84969" /><Relationship Type="http://schemas.openxmlformats.org/officeDocument/2006/relationships/hyperlink" Target="https://meteor.aihw.gov.au/content/737914" TargetMode="External" Id="R486cc290537542e1" /><Relationship Type="http://schemas.openxmlformats.org/officeDocument/2006/relationships/hyperlink" Target="https://meteor.aihw.gov.au/content/738532" TargetMode="External" Id="R780fa5558dad41ad" /><Relationship Type="http://schemas.openxmlformats.org/officeDocument/2006/relationships/hyperlink" Target="https://meteor.aihw.gov.au/content/410681" TargetMode="External" Id="R4c082d61a26d4b36" /><Relationship Type="http://schemas.openxmlformats.org/officeDocument/2006/relationships/hyperlink" Target="https://meteor.aihw.gov.au/content/737914" TargetMode="External" Id="R38aaf9ef934d49dc" /><Relationship Type="http://schemas.openxmlformats.org/officeDocument/2006/relationships/hyperlink" Target="http://www9.health.gov.au/mbs/fullDisplay.cfm?type=item&amp;q=715&amp;qt=ItemID#assocNotes" TargetMode="External" Id="Rb256c2c8d13e4d96" /><Relationship Type="http://schemas.openxmlformats.org/officeDocument/2006/relationships/hyperlink" Target="https://meteor.aihw.gov.au/content/717275" TargetMode="External" Id="R61a6ee8384eb4235" /><Relationship Type="http://schemas.openxmlformats.org/officeDocument/2006/relationships/hyperlink" Target="https://meteor.aihw.gov.au/RegistrationAuthority/12" TargetMode="External" Id="R05346c9eba6749d8" /><Relationship Type="http://schemas.openxmlformats.org/officeDocument/2006/relationships/hyperlink" Target="https://meteor.aihw.gov.au/RegistrationAuthority/6" TargetMode="External" Id="R91929585a3e8459b" /><Relationship Type="http://schemas.openxmlformats.org/officeDocument/2006/relationships/hyperlink" Target="https://meteor.aihw.gov.au/content/747620" TargetMode="External" Id="Rd6aeb5cef85a4624" /><Relationship Type="http://schemas.openxmlformats.org/officeDocument/2006/relationships/hyperlink" Target="https://meteor.aihw.gov.au/RegistrationAuthority/6" TargetMode="External" Id="Rfb76674863844865" /><Relationship Type="http://schemas.openxmlformats.org/officeDocument/2006/relationships/hyperlink" Target="https://meteor.aihw.gov.au/content/731791" TargetMode="External" Id="Rb557b35d3c6d4dec" /><Relationship Type="http://schemas.openxmlformats.org/officeDocument/2006/relationships/hyperlink" Target="https://meteor.aihw.gov.au/RegistrationAuthority/6" TargetMode="External" Id="R5f47f9301a1148d4" /></Relationships>
</file>

<file path=word/_rels/header1.xml.rels>&#65279;<?xml version="1.0" encoding="utf-8"?><Relationships xmlns="http://schemas.openxmlformats.org/package/2006/relationships"><Relationship Type="http://schemas.openxmlformats.org/officeDocument/2006/relationships/image" Target="/media/image.png" Id="R5084a124a72c4b38" /></Relationships>
</file>