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cb9abc6a1493b"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disease management plan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f3022b22f43fe">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afb4d74384031">
              <w:r>
                <w:rPr>
                  <w:rStyle w:val="Hyperlink"/>
                </w:rPr>
                <w:t xml:space="preserve">Person—chronic disease management plan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bff78874644e1b">
              <w:r>
                <w:rPr>
                  <w:rStyle w:val="Hyperlink"/>
                </w:rPr>
                <w:t xml:space="preserve">Chronic disease management plan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MBS-rebated chronic disease management plan prepared in-person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MBS-rebated chronic disease management plan prepared via 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chronic disease management plan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MBS-rebated Chronic disease management plan prepared in-person</w:t>
            </w:r>
          </w:p>
          <w:p>
            <w:pPr>
              <w:spacing w:after="160"/>
            </w:pPr>
            <w:r>
              <w:rPr>
                <w:rStyle w:val="row-content-rich-text"/>
              </w:rPr>
              <w:t xml:space="preserve">Use this code for MBS-rebated chronic disease management plans prepared in-person (MBS items: 721, 229.)</w:t>
            </w:r>
          </w:p>
          <w:p>
            <w:pPr>
              <w:spacing w:after="160"/>
            </w:pPr>
            <w:r>
              <w:rPr>
                <w:rStyle w:val="row-content-rich-text"/>
              </w:rPr>
              <w:t xml:space="preserve">CODE 2: MBS-rebated chronic disease management plan prepared via telehealth</w:t>
            </w:r>
          </w:p>
          <w:p>
            <w:pPr>
              <w:spacing w:after="160"/>
            </w:pPr>
            <w:r>
              <w:rPr>
                <w:rStyle w:val="row-content-rich-text"/>
              </w:rPr>
              <w:t xml:space="preserve">Use this code for MBS-rebated chronic disease management plans prepared via telehealth (MBS items: 92024, 92068, 92055, 92099.)</w:t>
            </w:r>
          </w:p>
          <w:p>
            <w:pPr>
              <w:spacing w:after="160"/>
            </w:pPr>
            <w:r>
              <w:rPr>
                <w:rStyle w:val="row-content-rich-text"/>
              </w:rPr>
              <w:t xml:space="preserve">CODE 8: No chronic disease management plan prepared</w:t>
            </w:r>
          </w:p>
          <w:p>
            <w:pPr>
              <w:spacing w:after="160"/>
            </w:pPr>
            <w:r>
              <w:rPr>
                <w:rStyle w:val="row-content-rich-text"/>
              </w:rPr>
              <w:t xml:space="preserve">Use where no chronic disease management plan has been prepared.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92877e9aea4379">
              <w:r>
                <w:rPr>
                  <w:rStyle w:val="Hyperlink"/>
                </w:rPr>
                <w:t xml:space="preserve">Person—chronic disease management plan type, code N</w:t>
              </w:r>
            </w:hyperlink>
          </w:p>
          <w:p>
            <w:pPr>
              <w:spacing w:before="0" w:after="0"/>
            </w:pPr>
            <w:r>
              <w:rPr>
                <w:rStyle w:val="row-content"/>
                <w:color w:val="244061"/>
              </w:rPr>
              <w:t xml:space="preserve">       </w:t>
            </w:r>
            <w:hyperlink w:history="true" r:id="R3a815f3e14264c67">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1357e115f1464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9d70150c1ce480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aa72276e10c4463a">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72bf1a94317d41f6">
              <w:r>
                <w:rPr>
                  <w:rStyle w:val="Hyperlink"/>
                </w:rPr>
                <w:t xml:space="preserve">Person—chronic disease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  </w:t>
            </w:r>
          </w:p>
          <w:p>
            <w:r>
              <w:rPr>
                <w:rStyle w:val="row-content"/>
              </w:rPr>
              <w:t xml:space="preserve">In the ISPHC NBEDS only aggregated data with CODE 1 or 2 are provided to the AIHW.</w:t>
            </w:r>
          </w:p>
          <w:p>
            <w:r>
              <w:br/>
            </w:r>
            <w:r>
              <w:br/>
            </w:r>
            <w:hyperlink w:history="true" r:id="R56a75ab20829480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7403e3d1f29d4fc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1f12b004b2c6439d">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'CODE 1 Yes' response to '</w:t>
            </w:r>
            <w:hyperlink w:history="true" r:id="R95a0cc179d354f28">
              <w:r>
                <w:rPr>
                  <w:rStyle w:val="Hyperlink"/>
                </w:rPr>
                <w:t xml:space="preserve">Person—chronic disease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rPr>
                <w:rStyle w:val="row-content"/>
              </w:rPr>
              <w:t xml:space="preserve">In the ISPHC NBEDS only aggregated data with CODE 1 or 2 are provided to the AIHW.</w:t>
            </w:r>
          </w:p>
          <w:p>
            <w:r>
              <w:br/>
            </w:r>
            <w:r>
              <w:br/>
            </w:r>
            <w:hyperlink w:history="true" r:id="Rf78d6b08ab7a43fa">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76580876fac40fb">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78e034affbbf46db">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'CODE 1 Yes' response to '</w:t>
            </w:r>
            <w:hyperlink w:history="true" r:id="Ra5ac98026208442e">
              <w:r>
                <w:rPr>
                  <w:rStyle w:val="Hyperlink"/>
                </w:rPr>
                <w:t xml:space="preserve">Person—chronic disease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rPr>
                <w:rStyle w:val="row-content"/>
              </w:rPr>
              <w:t xml:space="preserve">In the ISPHC NBEDS only aggregated data with CODE 1 or 2 are provided to the AIHW.</w:t>
            </w:r>
          </w:p>
          <w:p>
            <w:r>
              <w:br/>
            </w:r>
            <w:r>
              <w:br/>
            </w:r>
            <w:hyperlink w:history="true" r:id="R26a06272de984003">
              <w:r>
                <w:rPr>
                  <w:rStyle w:val="Hyperlink"/>
                </w:rPr>
                <w:t xml:space="preserve">Indigenous-specific primary health care NBEDS June 2021</w:t>
              </w:r>
            </w:hyperlink>
          </w:p>
          <w:p>
            <w:pPr>
              <w:spacing w:before="0" w:after="0"/>
            </w:pPr>
            <w:r>
              <w:rPr>
                <w:rStyle w:val="row-content"/>
                <w:color w:val="244061"/>
              </w:rPr>
              <w:t xml:space="preserve">       </w:t>
            </w:r>
            <w:hyperlink w:history="true" r:id="R22d79c8eda02458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4696168f7a7442d1">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'CODE 1 Yes' response to '</w:t>
            </w:r>
            <w:hyperlink w:history="true" r:id="Rf458f39130cf46c4">
              <w:r>
                <w:rPr>
                  <w:rStyle w:val="Hyperlink"/>
                </w:rPr>
                <w:t xml:space="preserve">Person—chronic disease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rPr>
                <w:rStyle w:val="row-content"/>
              </w:rPr>
              <w:t xml:space="preserve">In the ISPHC NBEDS only aggregated data with CODE 1 or 2 are provided to the AIHW.</w:t>
            </w:r>
          </w:p>
          <w:p>
            <w:r>
              <w:br/>
            </w:r>
            <w:r>
              <w:br/>
            </w:r>
            <w:hyperlink w:history="true" r:id="R0dc63cf5f2284299">
              <w:r>
                <w:rPr>
                  <w:rStyle w:val="Hyperlink"/>
                </w:rPr>
                <w:t xml:space="preserve">Indigenous-specific primary health care NBEDS June 2022</w:t>
              </w:r>
            </w:hyperlink>
          </w:p>
          <w:p>
            <w:pPr>
              <w:spacing w:before="0" w:after="0"/>
            </w:pPr>
            <w:r>
              <w:rPr>
                <w:rStyle w:val="row-content"/>
                <w:color w:val="244061"/>
              </w:rPr>
              <w:t xml:space="preserve">       </w:t>
            </w:r>
            <w:hyperlink w:history="true" r:id="Rd70c1780a754459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6eb695f9f34340d6">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'CODE 1 Yes' response to '</w:t>
            </w:r>
            <w:hyperlink w:history="true" r:id="R4eca39994e104c24">
              <w:r>
                <w:rPr>
                  <w:rStyle w:val="Hyperlink"/>
                </w:rPr>
                <w:t xml:space="preserve">Person—chronic disease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Consider only the most recent plan.</w:t>
            </w:r>
          </w:p>
          <w:p>
            <w:r>
              <w:rPr>
                <w:rStyle w:val="row-content"/>
              </w:rPr>
              <w:t xml:space="preserve">Data are provided to the AIHW for MBS-rebated chronic disease management plans prepared in-person and via telehealth.</w:t>
            </w:r>
          </w:p>
          <w:p>
            <w:r>
              <w:rPr>
                <w:rStyle w:val="row-content"/>
              </w:rPr>
              <w:t xml:space="preserve">In the ISPHC NBEDS only aggregated data with CODE 1 or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3275f7058a429f">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d4aba274d58b4558">
              <w:r>
                <w:rPr>
                  <w:rStyle w:val="Hyperlink"/>
                  <w:color w:val="244061"/>
                </w:rPr>
                <w:t xml:space="preserve">Indigenous</w:t>
              </w:r>
            </w:hyperlink>
            <w:r>
              <w:rPr>
                <w:rStyle w:val="row-content"/>
                <w:color w:val="244061"/>
              </w:rPr>
              <w:t xml:space="preserve">, Superseded 03/07/2022</w:t>
            </w:r>
          </w:p>
          <w:p>
            <w:r>
              <w:br/>
            </w:r>
            <w:hyperlink w:history="true" r:id="Rf275455dfbc64ea3">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eace8ab599fc43c7">
              <w:r>
                <w:rPr>
                  <w:rStyle w:val="Hyperlink"/>
                  <w:color w:val="244061"/>
                </w:rPr>
                <w:t xml:space="preserve">Indigenous</w:t>
              </w:r>
            </w:hyperlink>
            <w:r>
              <w:rPr>
                <w:rStyle w:val="row-content"/>
                <w:color w:val="244061"/>
              </w:rPr>
              <w:t xml:space="preserve">, Superseded 12/06/2023</w:t>
            </w:r>
          </w:p>
          <w:p>
            <w:r>
              <w:br/>
            </w:r>
            <w:hyperlink w:history="true" r:id="R0daf6dc0dba04461">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a9e2cb35d7b849c4">
              <w:r>
                <w:rPr>
                  <w:rStyle w:val="Hyperlink"/>
                  <w:color w:val="244061"/>
                </w:rPr>
                <w:t xml:space="preserve">Indigenous</w:t>
              </w:r>
            </w:hyperlink>
            <w:r>
              <w:rPr>
                <w:rStyle w:val="row-content"/>
                <w:color w:val="244061"/>
              </w:rPr>
              <w:t xml:space="preserve">, Superseded 18/12/2023</w:t>
            </w:r>
          </w:p>
          <w:p>
            <w:r>
              <w:br/>
            </w:r>
            <w:hyperlink w:history="true" r:id="Rcc487d3810c44dc1">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847c2c7ec29e4e87">
              <w:r>
                <w:rPr>
                  <w:rStyle w:val="Hyperlink"/>
                  <w:color w:val="244061"/>
                </w:rPr>
                <w:t xml:space="preserve">Indigenous</w:t>
              </w:r>
            </w:hyperlink>
            <w:r>
              <w:rPr>
                <w:rStyle w:val="row-content"/>
                <w:color w:val="244061"/>
              </w:rPr>
              <w:t xml:space="preserve">, Superseded 06/11/2022</w:t>
            </w:r>
          </w:p>
          <w:p>
            <w:r>
              <w:br/>
            </w:r>
            <w:hyperlink w:history="true" r:id="Ra640f68f51cd4695">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1203bb7ae5af4657">
              <w:r>
                <w:rPr>
                  <w:rStyle w:val="Hyperlink"/>
                  <w:color w:val="244061"/>
                </w:rPr>
                <w:t xml:space="preserve">Indigenous</w:t>
              </w:r>
            </w:hyperlink>
            <w:r>
              <w:rPr>
                <w:rStyle w:val="row-content"/>
                <w:color w:val="244061"/>
              </w:rPr>
              <w:t xml:space="preserve">, Superseded 27/08/2023</w:t>
            </w:r>
          </w:p>
          <w:p>
            <w:r>
              <w:br/>
            </w:r>
            <w:hyperlink w:history="true" r:id="R689fec857cf54065">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da3d7a78c2ce4cf7">
              <w:r>
                <w:rPr>
                  <w:rStyle w:val="Hyperlink"/>
                  <w:color w:val="244061"/>
                </w:rPr>
                <w:t xml:space="preserve">Indigenous</w:t>
              </w:r>
            </w:hyperlink>
            <w:r>
              <w:rPr>
                <w:rStyle w:val="row-content"/>
                <w:color w:val="244061"/>
              </w:rPr>
              <w:t xml:space="preserve">, Superseded 03/07/2022</w:t>
            </w:r>
          </w:p>
          <w:p>
            <w:r>
              <w:br/>
            </w:r>
            <w:hyperlink w:history="true" r:id="Rccaedbc3c2d84ef3">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7a6b9608f6f24591">
              <w:r>
                <w:rPr>
                  <w:rStyle w:val="Hyperlink"/>
                  <w:color w:val="244061"/>
                </w:rPr>
                <w:t xml:space="preserve">Indigenous</w:t>
              </w:r>
            </w:hyperlink>
            <w:r>
              <w:rPr>
                <w:rStyle w:val="row-content"/>
                <w:color w:val="244061"/>
              </w:rPr>
              <w:t xml:space="preserve">, Superseded 12/06/2023</w:t>
            </w:r>
          </w:p>
          <w:p>
            <w:r>
              <w:br/>
            </w:r>
            <w:hyperlink w:history="true" r:id="R1289fe3ec60f4f10">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2cf694a3923f4539">
              <w:r>
                <w:rPr>
                  <w:rStyle w:val="Hyperlink"/>
                  <w:color w:val="244061"/>
                </w:rPr>
                <w:t xml:space="preserve">Indigenous</w:t>
              </w:r>
            </w:hyperlink>
            <w:r>
              <w:rPr>
                <w:rStyle w:val="row-content"/>
                <w:color w:val="244061"/>
              </w:rPr>
              <w:t xml:space="preserve">, Superseded 18/12/2023</w:t>
            </w:r>
          </w:p>
          <w:p>
            <w:r>
              <w:br/>
            </w:r>
            <w:hyperlink w:history="true" r:id="R641edaaecd6e4307">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76cdb581da7f41af">
              <w:r>
                <w:rPr>
                  <w:rStyle w:val="Hyperlink"/>
                  <w:color w:val="244061"/>
                </w:rPr>
                <w:t xml:space="preserve">Indigenous</w:t>
              </w:r>
            </w:hyperlink>
            <w:r>
              <w:rPr>
                <w:rStyle w:val="row-content"/>
                <w:color w:val="244061"/>
              </w:rPr>
              <w:t xml:space="preserve">, Superseded 06/11/2022</w:t>
            </w:r>
          </w:p>
          <w:p>
            <w:r>
              <w:br/>
            </w:r>
            <w:hyperlink w:history="true" r:id="Rdad1d84d3798461b">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da29f2279cac46f7">
              <w:r>
                <w:rPr>
                  <w:rStyle w:val="Hyperlink"/>
                  <w:color w:val="244061"/>
                </w:rPr>
                <w:t xml:space="preserve">Indigenous</w:t>
              </w:r>
            </w:hyperlink>
            <w:r>
              <w:rPr>
                <w:rStyle w:val="row-content"/>
                <w:color w:val="244061"/>
              </w:rPr>
              <w:t xml:space="preserve">, Superseded 27/08/2023</w:t>
            </w:r>
          </w:p>
          <w:p>
            <w:r>
              <w:br/>
            </w:r>
            <w:r>
              <w:rPr>
                <w:rStyle w:val="row-content"/>
                <w:b/>
              </w:rPr>
              <w:t xml:space="preserve">Used as Disaggregation</w:t>
            </w:r>
            <w:r>
              <w:br/>
            </w:r>
            <w:hyperlink w:history="true" r:id="R60fab27b1fc04990">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d09475fb6cba441e">
              <w:r>
                <w:rPr>
                  <w:rStyle w:val="Hyperlink"/>
                  <w:color w:val="244061"/>
                </w:rPr>
                <w:t xml:space="preserve">Indigenous</w:t>
              </w:r>
            </w:hyperlink>
            <w:r>
              <w:rPr>
                <w:rStyle w:val="row-content"/>
                <w:color w:val="244061"/>
              </w:rPr>
              <w:t xml:space="preserve">, Superseded 03/07/2022</w:t>
            </w:r>
          </w:p>
          <w:p>
            <w:r>
              <w:br/>
            </w:r>
            <w:hyperlink w:history="true" r:id="R4790a3d9b1364f7d">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17c30dd5719d4825">
              <w:r>
                <w:rPr>
                  <w:rStyle w:val="Hyperlink"/>
                  <w:color w:val="244061"/>
                </w:rPr>
                <w:t xml:space="preserve">Indigenous</w:t>
              </w:r>
            </w:hyperlink>
            <w:r>
              <w:rPr>
                <w:rStyle w:val="row-content"/>
                <w:color w:val="244061"/>
              </w:rPr>
              <w:t xml:space="preserve">, Superseded 12/06/2023</w:t>
            </w:r>
          </w:p>
          <w:p>
            <w:r>
              <w:br/>
            </w:r>
            <w:hyperlink w:history="true" r:id="Rb9ea392d26064a38">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f0934833ff2943e9">
              <w:r>
                <w:rPr>
                  <w:rStyle w:val="Hyperlink"/>
                  <w:color w:val="244061"/>
                </w:rPr>
                <w:t xml:space="preserve">Indigenous</w:t>
              </w:r>
            </w:hyperlink>
            <w:r>
              <w:rPr>
                <w:rStyle w:val="row-content"/>
                <w:color w:val="244061"/>
              </w:rPr>
              <w:t xml:space="preserve">, Superseded 18/12/2023</w:t>
            </w:r>
          </w:p>
          <w:p>
            <w:r>
              <w:br/>
            </w:r>
            <w:hyperlink w:history="true" r:id="Ra0322db201a74761">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bf57f9e5f9fb407f">
              <w:r>
                <w:rPr>
                  <w:rStyle w:val="Hyperlink"/>
                  <w:color w:val="244061"/>
                </w:rPr>
                <w:t xml:space="preserve">Indigenous</w:t>
              </w:r>
            </w:hyperlink>
            <w:r>
              <w:rPr>
                <w:rStyle w:val="row-content"/>
                <w:color w:val="244061"/>
              </w:rPr>
              <w:t xml:space="preserve">, Superseded 06/11/2022</w:t>
            </w:r>
          </w:p>
          <w:p>
            <w:r>
              <w:br/>
            </w:r>
            <w:hyperlink w:history="true" r:id="R8806eb2a80254f6d">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164efd43ee6e4876">
              <w:r>
                <w:rPr>
                  <w:rStyle w:val="Hyperlink"/>
                  <w:color w:val="244061"/>
                </w:rPr>
                <w:t xml:space="preserve">Indigenous</w:t>
              </w:r>
            </w:hyperlink>
            <w:r>
              <w:rPr>
                <w:rStyle w:val="row-content"/>
                <w:color w:val="244061"/>
              </w:rPr>
              <w:t xml:space="preserve">, Superseded 27/08/2023</w:t>
            </w:r>
          </w:p>
          <w:p>
            <w:r>
              <w:br/>
            </w:r>
            <w:hyperlink w:history="true" r:id="R32d15d300446407a">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5bdbf203277a41e0">
              <w:r>
                <w:rPr>
                  <w:rStyle w:val="Hyperlink"/>
                  <w:color w:val="244061"/>
                </w:rPr>
                <w:t xml:space="preserve">Indigenous</w:t>
              </w:r>
            </w:hyperlink>
            <w:r>
              <w:rPr>
                <w:rStyle w:val="row-content"/>
                <w:color w:val="244061"/>
              </w:rPr>
              <w:t xml:space="preserve">, Superseded 03/07/2022</w:t>
            </w:r>
          </w:p>
          <w:p>
            <w:r>
              <w:br/>
            </w:r>
            <w:hyperlink w:history="true" r:id="R908f9578299a42bc">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b058bbbfba174de5">
              <w:r>
                <w:rPr>
                  <w:rStyle w:val="Hyperlink"/>
                  <w:color w:val="244061"/>
                </w:rPr>
                <w:t xml:space="preserve">Indigenous</w:t>
              </w:r>
            </w:hyperlink>
            <w:r>
              <w:rPr>
                <w:rStyle w:val="row-content"/>
                <w:color w:val="244061"/>
              </w:rPr>
              <w:t xml:space="preserve">, Superseded 12/06/2023</w:t>
            </w:r>
          </w:p>
          <w:p>
            <w:r>
              <w:br/>
            </w:r>
            <w:hyperlink w:history="true" r:id="R23fd8a02f8824449">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195aa1e9c8494274">
              <w:r>
                <w:rPr>
                  <w:rStyle w:val="Hyperlink"/>
                  <w:color w:val="244061"/>
                </w:rPr>
                <w:t xml:space="preserve">Indigenous</w:t>
              </w:r>
            </w:hyperlink>
            <w:r>
              <w:rPr>
                <w:rStyle w:val="row-content"/>
                <w:color w:val="244061"/>
              </w:rPr>
              <w:t xml:space="preserve">, Superseded 18/12/2023</w:t>
            </w:r>
          </w:p>
          <w:p>
            <w:r>
              <w:br/>
            </w:r>
            <w:hyperlink w:history="true" r:id="R63d1757d1a90402e">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2d449aa165934951">
              <w:r>
                <w:rPr>
                  <w:rStyle w:val="Hyperlink"/>
                  <w:color w:val="244061"/>
                </w:rPr>
                <w:t xml:space="preserve">Indigenous</w:t>
              </w:r>
            </w:hyperlink>
            <w:r>
              <w:rPr>
                <w:rStyle w:val="row-content"/>
                <w:color w:val="244061"/>
              </w:rPr>
              <w:t xml:space="preserve">, Superseded 06/11/2022</w:t>
            </w:r>
          </w:p>
          <w:p>
            <w:r>
              <w:br/>
            </w:r>
            <w:hyperlink w:history="true" r:id="R58f76d73ec2546df">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f90ddaa4d048403e">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5b1913301680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f59806879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913301680483e" /><Relationship Type="http://schemas.openxmlformats.org/officeDocument/2006/relationships/header" Target="/word/header1.xml" Id="R298333d6af894af2" /><Relationship Type="http://schemas.openxmlformats.org/officeDocument/2006/relationships/settings" Target="/word/settings.xml" Id="Rf4173df1bad84181" /><Relationship Type="http://schemas.openxmlformats.org/officeDocument/2006/relationships/styles" Target="/word/styles.xml" Id="Rf418c74b72584638" /><Relationship Type="http://schemas.openxmlformats.org/officeDocument/2006/relationships/hyperlink" Target="https://meteor.aihw.gov.au/RegistrationAuthority/6" TargetMode="External" Id="Re68f3022b22f43fe" /><Relationship Type="http://schemas.openxmlformats.org/officeDocument/2006/relationships/hyperlink" Target="https://meteor.aihw.gov.au/content/731699" TargetMode="External" Id="R6e8afb4d74384031" /><Relationship Type="http://schemas.openxmlformats.org/officeDocument/2006/relationships/hyperlink" Target="https://meteor.aihw.gov.au/content/731703" TargetMode="External" Id="R8cbff78874644e1b" /><Relationship Type="http://schemas.openxmlformats.org/officeDocument/2006/relationships/hyperlink" Target="https://meteor.aihw.gov.au/content/782814" TargetMode="External" Id="R3d92877e9aea4379" /><Relationship Type="http://schemas.openxmlformats.org/officeDocument/2006/relationships/hyperlink" Target="https://meteor.aihw.gov.au/RegistrationAuthority/6" TargetMode="External" Id="R3a815f3e14264c67" /><Relationship Type="http://schemas.openxmlformats.org/officeDocument/2006/relationships/hyperlink" Target="https://meteor.aihw.gov.au/content/738532" TargetMode="External" Id="R9b1357e115f1464e" /><Relationship Type="http://schemas.openxmlformats.org/officeDocument/2006/relationships/hyperlink" Target="https://meteor.aihw.gov.au/RegistrationAuthority/6" TargetMode="External" Id="R49d70150c1ce4807" /><Relationship Type="http://schemas.openxmlformats.org/officeDocument/2006/relationships/numbering" Target="/word/numbering.xml" Id="Rd1fba63c94e84d68" /><Relationship Type="http://schemas.openxmlformats.org/officeDocument/2006/relationships/hyperlink" Target="https://meteor.aihw.gov.au/content/270194" TargetMode="External" Id="Raa72276e10c4463a" /><Relationship Type="http://schemas.openxmlformats.org/officeDocument/2006/relationships/hyperlink" Target="https://meteor.aihw.gov.au/content/731693" TargetMode="External" Id="R72bf1a94317d41f6" /><Relationship Type="http://schemas.openxmlformats.org/officeDocument/2006/relationships/hyperlink" Target="https://meteor.aihw.gov.au/content/762318" TargetMode="External" Id="R56a75ab20829480d" /><Relationship Type="http://schemas.openxmlformats.org/officeDocument/2006/relationships/hyperlink" Target="https://meteor.aihw.gov.au/RegistrationAuthority/6" TargetMode="External" Id="R7403e3d1f29d4fc7" /><Relationship Type="http://schemas.openxmlformats.org/officeDocument/2006/relationships/hyperlink" Target="https://meteor.aihw.gov.au/content/270194" TargetMode="External" Id="R1f12b004b2c6439d" /><Relationship Type="http://schemas.openxmlformats.org/officeDocument/2006/relationships/hyperlink" Target="https://meteor.aihw.gov.au/content/731693" TargetMode="External" Id="R95a0cc179d354f28" /><Relationship Type="http://schemas.openxmlformats.org/officeDocument/2006/relationships/hyperlink" Target="https://meteor.aihw.gov.au/content/779011" TargetMode="External" Id="Rf78d6b08ab7a43fa" /><Relationship Type="http://schemas.openxmlformats.org/officeDocument/2006/relationships/hyperlink" Target="https://meteor.aihw.gov.au/RegistrationAuthority/6" TargetMode="External" Id="Rc76580876fac40fb" /><Relationship Type="http://schemas.openxmlformats.org/officeDocument/2006/relationships/hyperlink" Target="https://meteor.aihw.gov.au/content/270194" TargetMode="External" Id="R78e034affbbf46db" /><Relationship Type="http://schemas.openxmlformats.org/officeDocument/2006/relationships/hyperlink" Target="https://meteor.aihw.gov.au/content/731693" TargetMode="External" Id="Ra5ac98026208442e" /><Relationship Type="http://schemas.openxmlformats.org/officeDocument/2006/relationships/hyperlink" Target="https://meteor.aihw.gov.au/content/747374" TargetMode="External" Id="R26a06272de984003" /><Relationship Type="http://schemas.openxmlformats.org/officeDocument/2006/relationships/hyperlink" Target="https://meteor.aihw.gov.au/RegistrationAuthority/6" TargetMode="External" Id="R22d79c8eda024587" /><Relationship Type="http://schemas.openxmlformats.org/officeDocument/2006/relationships/hyperlink" Target="https://meteor.aihw.gov.au/content/270194" TargetMode="External" Id="R4696168f7a7442d1" /><Relationship Type="http://schemas.openxmlformats.org/officeDocument/2006/relationships/hyperlink" Target="https://meteor.aihw.gov.au/content/731693" TargetMode="External" Id="Rf458f39130cf46c4" /><Relationship Type="http://schemas.openxmlformats.org/officeDocument/2006/relationships/hyperlink" Target="https://meteor.aihw.gov.au/content/770355" TargetMode="External" Id="R0dc63cf5f2284299" /><Relationship Type="http://schemas.openxmlformats.org/officeDocument/2006/relationships/hyperlink" Target="https://meteor.aihw.gov.au/RegistrationAuthority/6" TargetMode="External" Id="Rd70c1780a7544591" /><Relationship Type="http://schemas.openxmlformats.org/officeDocument/2006/relationships/hyperlink" Target="https://meteor.aihw.gov.au/content/270194" TargetMode="External" Id="R6eb695f9f34340d6" /><Relationship Type="http://schemas.openxmlformats.org/officeDocument/2006/relationships/hyperlink" Target="https://meteor.aihw.gov.au/content/731693" TargetMode="External" Id="R4eca39994e104c24" /><Relationship Type="http://schemas.openxmlformats.org/officeDocument/2006/relationships/hyperlink" Target="https://meteor.aihw.gov.au/content/731823" TargetMode="External" Id="R863275f7058a429f" /><Relationship Type="http://schemas.openxmlformats.org/officeDocument/2006/relationships/hyperlink" Target="https://meteor.aihw.gov.au/RegistrationAuthority/6" TargetMode="External" Id="Rd4aba274d58b4558" /><Relationship Type="http://schemas.openxmlformats.org/officeDocument/2006/relationships/hyperlink" Target="https://meteor.aihw.gov.au/content/762370" TargetMode="External" Id="Rf275455dfbc64ea3" /><Relationship Type="http://schemas.openxmlformats.org/officeDocument/2006/relationships/hyperlink" Target="https://meteor.aihw.gov.au/RegistrationAuthority/6" TargetMode="External" Id="Reace8ab599fc43c7" /><Relationship Type="http://schemas.openxmlformats.org/officeDocument/2006/relationships/hyperlink" Target="https://meteor.aihw.gov.au/content/779050" TargetMode="External" Id="R0daf6dc0dba04461" /><Relationship Type="http://schemas.openxmlformats.org/officeDocument/2006/relationships/hyperlink" Target="https://meteor.aihw.gov.au/RegistrationAuthority/6" TargetMode="External" Id="Ra9e2cb35d7b849c4" /><Relationship Type="http://schemas.openxmlformats.org/officeDocument/2006/relationships/hyperlink" Target="https://meteor.aihw.gov.au/content/747594" TargetMode="External" Id="Rcc487d3810c44dc1" /><Relationship Type="http://schemas.openxmlformats.org/officeDocument/2006/relationships/hyperlink" Target="https://meteor.aihw.gov.au/RegistrationAuthority/6" TargetMode="External" Id="R847c2c7ec29e4e87" /><Relationship Type="http://schemas.openxmlformats.org/officeDocument/2006/relationships/hyperlink" Target="https://meteor.aihw.gov.au/content/770386" TargetMode="External" Id="Ra640f68f51cd4695" /><Relationship Type="http://schemas.openxmlformats.org/officeDocument/2006/relationships/hyperlink" Target="https://meteor.aihw.gov.au/RegistrationAuthority/6" TargetMode="External" Id="R1203bb7ae5af4657" /><Relationship Type="http://schemas.openxmlformats.org/officeDocument/2006/relationships/hyperlink" Target="https://meteor.aihw.gov.au/content/731846" TargetMode="External" Id="R689fec857cf54065" /><Relationship Type="http://schemas.openxmlformats.org/officeDocument/2006/relationships/hyperlink" Target="https://meteor.aihw.gov.au/RegistrationAuthority/6" TargetMode="External" Id="Rda3d7a78c2ce4cf7" /><Relationship Type="http://schemas.openxmlformats.org/officeDocument/2006/relationships/hyperlink" Target="https://meteor.aihw.gov.au/content/762372" TargetMode="External" Id="Rccaedbc3c2d84ef3" /><Relationship Type="http://schemas.openxmlformats.org/officeDocument/2006/relationships/hyperlink" Target="https://meteor.aihw.gov.au/RegistrationAuthority/6" TargetMode="External" Id="R7a6b9608f6f24591" /><Relationship Type="http://schemas.openxmlformats.org/officeDocument/2006/relationships/hyperlink" Target="https://meteor.aihw.gov.au/content/779055" TargetMode="External" Id="R1289fe3ec60f4f10" /><Relationship Type="http://schemas.openxmlformats.org/officeDocument/2006/relationships/hyperlink" Target="https://meteor.aihw.gov.au/RegistrationAuthority/6" TargetMode="External" Id="R2cf694a3923f4539" /><Relationship Type="http://schemas.openxmlformats.org/officeDocument/2006/relationships/hyperlink" Target="https://meteor.aihw.gov.au/content/747592" TargetMode="External" Id="R641edaaecd6e4307" /><Relationship Type="http://schemas.openxmlformats.org/officeDocument/2006/relationships/hyperlink" Target="https://meteor.aihw.gov.au/RegistrationAuthority/6" TargetMode="External" Id="R76cdb581da7f41af" /><Relationship Type="http://schemas.openxmlformats.org/officeDocument/2006/relationships/hyperlink" Target="https://meteor.aihw.gov.au/content/770388" TargetMode="External" Id="Rdad1d84d3798461b" /><Relationship Type="http://schemas.openxmlformats.org/officeDocument/2006/relationships/hyperlink" Target="https://meteor.aihw.gov.au/RegistrationAuthority/6" TargetMode="External" Id="Rda29f2279cac46f7" /><Relationship Type="http://schemas.openxmlformats.org/officeDocument/2006/relationships/hyperlink" Target="https://meteor.aihw.gov.au/content/731823" TargetMode="External" Id="R60fab27b1fc04990" /><Relationship Type="http://schemas.openxmlformats.org/officeDocument/2006/relationships/hyperlink" Target="https://meteor.aihw.gov.au/RegistrationAuthority/6" TargetMode="External" Id="Rd09475fb6cba441e" /><Relationship Type="http://schemas.openxmlformats.org/officeDocument/2006/relationships/hyperlink" Target="https://meteor.aihw.gov.au/content/762370" TargetMode="External" Id="R4790a3d9b1364f7d" /><Relationship Type="http://schemas.openxmlformats.org/officeDocument/2006/relationships/hyperlink" Target="https://meteor.aihw.gov.au/RegistrationAuthority/6" TargetMode="External" Id="R17c30dd5719d4825" /><Relationship Type="http://schemas.openxmlformats.org/officeDocument/2006/relationships/hyperlink" Target="https://meteor.aihw.gov.au/content/779050" TargetMode="External" Id="Rb9ea392d26064a38" /><Relationship Type="http://schemas.openxmlformats.org/officeDocument/2006/relationships/hyperlink" Target="https://meteor.aihw.gov.au/RegistrationAuthority/6" TargetMode="External" Id="Rf0934833ff2943e9" /><Relationship Type="http://schemas.openxmlformats.org/officeDocument/2006/relationships/hyperlink" Target="https://meteor.aihw.gov.au/content/747594" TargetMode="External" Id="Ra0322db201a74761" /><Relationship Type="http://schemas.openxmlformats.org/officeDocument/2006/relationships/hyperlink" Target="https://meteor.aihw.gov.au/RegistrationAuthority/6" TargetMode="External" Id="Rbf57f9e5f9fb407f" /><Relationship Type="http://schemas.openxmlformats.org/officeDocument/2006/relationships/hyperlink" Target="https://meteor.aihw.gov.au/content/770386" TargetMode="External" Id="R8806eb2a80254f6d" /><Relationship Type="http://schemas.openxmlformats.org/officeDocument/2006/relationships/hyperlink" Target="https://meteor.aihw.gov.au/RegistrationAuthority/6" TargetMode="External" Id="R164efd43ee6e4876" /><Relationship Type="http://schemas.openxmlformats.org/officeDocument/2006/relationships/hyperlink" Target="https://meteor.aihw.gov.au/content/731846" TargetMode="External" Id="R32d15d300446407a" /><Relationship Type="http://schemas.openxmlformats.org/officeDocument/2006/relationships/hyperlink" Target="https://meteor.aihw.gov.au/RegistrationAuthority/6" TargetMode="External" Id="R5bdbf203277a41e0" /><Relationship Type="http://schemas.openxmlformats.org/officeDocument/2006/relationships/hyperlink" Target="https://meteor.aihw.gov.au/content/762372" TargetMode="External" Id="R908f9578299a42bc" /><Relationship Type="http://schemas.openxmlformats.org/officeDocument/2006/relationships/hyperlink" Target="https://meteor.aihw.gov.au/RegistrationAuthority/6" TargetMode="External" Id="Rb058bbbfba174de5" /><Relationship Type="http://schemas.openxmlformats.org/officeDocument/2006/relationships/hyperlink" Target="https://meteor.aihw.gov.au/content/779055" TargetMode="External" Id="R23fd8a02f8824449" /><Relationship Type="http://schemas.openxmlformats.org/officeDocument/2006/relationships/hyperlink" Target="https://meteor.aihw.gov.au/RegistrationAuthority/6" TargetMode="External" Id="R195aa1e9c8494274" /><Relationship Type="http://schemas.openxmlformats.org/officeDocument/2006/relationships/hyperlink" Target="https://meteor.aihw.gov.au/content/747592" TargetMode="External" Id="R63d1757d1a90402e" /><Relationship Type="http://schemas.openxmlformats.org/officeDocument/2006/relationships/hyperlink" Target="https://meteor.aihw.gov.au/RegistrationAuthority/6" TargetMode="External" Id="R2d449aa165934951" /><Relationship Type="http://schemas.openxmlformats.org/officeDocument/2006/relationships/hyperlink" Target="https://meteor.aihw.gov.au/content/770388" TargetMode="External" Id="R58f76d73ec2546df" /><Relationship Type="http://schemas.openxmlformats.org/officeDocument/2006/relationships/hyperlink" Target="https://meteor.aihw.gov.au/RegistrationAuthority/6" TargetMode="External" Id="Rf90ddaa4d048403e" /></Relationships>
</file>

<file path=word/_rels/header1.xml.rels>&#65279;<?xml version="1.0" encoding="utf-8"?><Relationships xmlns="http://schemas.openxmlformats.org/package/2006/relationships"><Relationship Type="http://schemas.openxmlformats.org/officeDocument/2006/relationships/image" Target="/media/image.png" Id="Rd20f5980687941b5" /></Relationships>
</file>