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24cf1846b4231" /></Relationships>
</file>

<file path=word/document.xml><?xml version="1.0" encoding="utf-8"?>
<w:document xmlns:r="http://schemas.openxmlformats.org/officeDocument/2006/relationships" xmlns:w="http://schemas.openxmlformats.org/wordprocessingml/2006/main">
  <w:body>
    <w:p>
      <w:pPr>
        <w:pStyle w:val="Title"/>
      </w:pPr>
      <w:r>
        <w:t>FIHS psychosocial complications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FIHS psychosocial complications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422d33b4b411b">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Influencing Health Status (FIHS) psychosocial complications indicator measures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81e40d589e4072">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b7a21fba641d1">
              <w:r>
                <w:rPr>
                  <w:rStyle w:val="Hyperlink"/>
                </w:rPr>
                <w:t xml:space="preserve">FIHS psychosocial complications indicator</w:t>
              </w:r>
            </w:hyperlink>
          </w:p>
          <w:p>
            <w:pPr>
              <w:pStyle w:val="registration-status"/>
              <w:spacing w:before="0" w:after="0"/>
            </w:pPr>
            <w:hyperlink w:history="true" r:id="R551e0da2f4e44bb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3751e7ab9c41ff">
              <w:r>
                <w:rPr>
                  <w:rStyle w:val="Hyperlink"/>
                </w:rPr>
                <w:t xml:space="preserve">Episode of care—FIHS psychosocial complications indicator </w:t>
              </w:r>
            </w:hyperlink>
          </w:p>
          <w:p>
            <w:pPr>
              <w:pStyle w:val="registration-status"/>
              <w:spacing w:before="0" w:after="0"/>
            </w:pPr>
            <w:hyperlink w:history="true" r:id="R33295efaaa324312">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4afddf9867a9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4d74ce3d4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ddf9867a94138" /><Relationship Type="http://schemas.openxmlformats.org/officeDocument/2006/relationships/header" Target="/word/header1.xml" Id="Rf3f76b8fc0224c97" /><Relationship Type="http://schemas.openxmlformats.org/officeDocument/2006/relationships/settings" Target="/word/settings.xml" Id="Rc0d77cd5b28e4b4a" /><Relationship Type="http://schemas.openxmlformats.org/officeDocument/2006/relationships/styles" Target="/word/styles.xml" Id="R04249fa29ca647b9" /><Relationship Type="http://schemas.openxmlformats.org/officeDocument/2006/relationships/hyperlink" Target="https://meteor.aihw.gov.au/RegistrationAuthority/12" TargetMode="External" Id="R5e0422d33b4b411b" /><Relationship Type="http://schemas.openxmlformats.org/officeDocument/2006/relationships/hyperlink" Target="https://meteor.aihw.gov.au/content/524403" TargetMode="External" Id="R6d81e40d589e4072" /><Relationship Type="http://schemas.openxmlformats.org/officeDocument/2006/relationships/hyperlink" Target="https://meteor.aihw.gov.au/content/653298" TargetMode="External" Id="Ra04b7a21fba641d1" /><Relationship Type="http://schemas.openxmlformats.org/officeDocument/2006/relationships/hyperlink" Target="https://meteor.aihw.gov.au/RegistrationAuthority/12" TargetMode="External" Id="R551e0da2f4e44bb0" /><Relationship Type="http://schemas.openxmlformats.org/officeDocument/2006/relationships/hyperlink" Target="https://meteor.aihw.gov.au/content/730875" TargetMode="External" Id="R1e3751e7ab9c41ff" /><Relationship Type="http://schemas.openxmlformats.org/officeDocument/2006/relationships/hyperlink" Target="https://meteor.aihw.gov.au/RegistrationAuthority/12" TargetMode="External" Id="R33295efaaa324312" /></Relationships>
</file>

<file path=word/_rels/header1.xml.rels>&#65279;<?xml version="1.0" encoding="utf-8"?><Relationships xmlns="http://schemas.openxmlformats.org/package/2006/relationships"><Relationship Type="http://schemas.openxmlformats.org/officeDocument/2006/relationships/image" Target="/media/image.png" Id="Rb054d74ce3d449b9" /></Relationships>
</file>