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d8f388e6d54103" /></Relationships>
</file>

<file path=word/document.xml><?xml version="1.0" encoding="utf-8"?>
<w:document xmlns:r="http://schemas.openxmlformats.org/officeDocument/2006/relationships" xmlns:w="http://schemas.openxmlformats.org/wordprocessingml/2006/main">
  <w:body>
    <w:p>
      <w:pPr>
        <w:pStyle w:val="Title"/>
      </w:pPr>
      <w:r>
        <w:t>Adoption—Indigenous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e415185754213">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adoptive parent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d53c7869674bf9">
              <w:r>
                <w:rPr>
                  <w:rStyle w:val="Hyperlink"/>
                </w:rPr>
                <w:t xml:space="preserve">Adoption—Indigenous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a6673c928e479a">
              <w:r>
                <w:rPr>
                  <w:rStyle w:val="Hyperlink"/>
                </w:rPr>
                <w:t xml:space="preserve">Adoption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 </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r>
              <w:rPr>
                <w:rStyle w:val="row-content-rich-text"/>
              </w:rPr>
              <w:t xml:space="preserve"> </w:t>
            </w:r>
          </w:p>
          <w:p>
            <w:pPr>
              <w:pStyle w:val="ListParagraph"/>
              <w:numPr>
                <w:ilvl w:val="0"/>
                <w:numId w:val="2"/>
              </w:numPr>
            </w:pPr>
            <w:r>
              <w:rPr>
                <w:rStyle w:val="row-content-rich-text"/>
              </w:rPr>
              <w:t xml:space="preserve">Aboriginal but not Torres Strait Islander origin. </w:t>
            </w:r>
          </w:p>
          <w:p>
            <w:pPr>
              <w:pStyle w:val="ListParagraph"/>
              <w:numPr>
                <w:ilvl w:val="0"/>
                <w:numId w:val="2"/>
              </w:numPr>
            </w:pPr>
            <w:r>
              <w:rPr>
                <w:rStyle w:val="row-content-rich-text"/>
              </w:rPr>
              <w:t xml:space="preserve">Torres Strait Islander but not Aboriginal origin. </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r>
              <w:rPr>
                <w:rStyle w:val="row-content-rich-text"/>
              </w:rPr>
              <w:t xml:space="preserve"> </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r>
              <w:rPr>
                <w:rStyle w:val="row-content-rich-text"/>
              </w:rPr>
              <w:t xml:space="preserve"> </w:t>
            </w:r>
          </w:p>
          <w:p>
            <w:pPr>
              <w:spacing w:after="160"/>
            </w:pPr>
            <w:r>
              <w:rPr>
                <w:rStyle w:val="row-content-rich-text"/>
              </w:rPr>
              <w:t xml:space="preserve">This category is not to be available as a valid answer to the questions but is intended for use: </w:t>
            </w:r>
          </w:p>
          <w:p>
            <w:pPr>
              <w:pStyle w:val="ListParagraph"/>
              <w:numPr>
                <w:ilvl w:val="0"/>
                <w:numId w:val="4"/>
              </w:numPr>
            </w:pPr>
            <w:r>
              <w:rPr>
                <w:rStyle w:val="row-content-rich-text"/>
              </w:rPr>
              <w:t xml:space="preserve">Primarily when importing data from other data collections that do not contain mappable data. </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 </w:t>
            </w:r>
          </w:p>
          <w:p>
            <w:pPr>
              <w:pStyle w:val="ListParagraph"/>
              <w:numPr>
                <w:ilvl w:val="0"/>
                <w:numId w:val="4"/>
              </w:numPr>
            </w:pPr>
            <w:r>
              <w:rPr>
                <w:rStyle w:val="row-content-rich-text"/>
              </w:rPr>
              <w:t xml:space="preserve">Where an answer was declined. </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based on the Australian Bureau of Statistics (ABS) standard for Indigenous status. For information on the Indigenous status standard refer to the </w:t>
            </w:r>
            <w:hyperlink w:history="true" r:id="R25b89edd899c4256">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4f33aa4a164fe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5"/>
              </w:numPr>
            </w:pPr>
            <w:r>
              <w:rPr>
                <w:rStyle w:val="row-content-rich-text"/>
              </w:rPr>
              <w:t xml:space="preserve">descent;</w:t>
            </w:r>
          </w:p>
          <w:p>
            <w:pPr>
              <w:pStyle w:val="ListParagraph"/>
              <w:numPr>
                <w:ilvl w:val="0"/>
                <w:numId w:val="5"/>
              </w:numPr>
            </w:pPr>
            <w:r>
              <w:rPr>
                <w:rStyle w:val="row-content-rich-text"/>
              </w:rPr>
              <w:t xml:space="preserve">self-identification; and</w:t>
            </w:r>
          </w:p>
          <w:p>
            <w:pPr>
              <w:pStyle w:val="ListParagraph"/>
              <w:numPr>
                <w:ilvl w:val="0"/>
                <w:numId w:val="5"/>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db73da9270427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11bfa7da2c664dd6">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96a49fbbaf334198">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00a02094d458d">
              <w:r>
                <w:rPr>
                  <w:rStyle w:val="Hyperlink"/>
                </w:rPr>
                <w:t xml:space="preserve">Adoption—Indigenous status, code N</w:t>
              </w:r>
            </w:hyperlink>
          </w:p>
          <w:p>
            <w:pPr>
              <w:spacing w:before="0" w:after="0"/>
            </w:pPr>
            <w:r>
              <w:rPr>
                <w:rStyle w:val="row-content"/>
                <w:color w:val="244061"/>
              </w:rPr>
              <w:t xml:space="preserve">       </w:t>
            </w:r>
            <w:hyperlink w:history="true" r:id="Rb597dc947645473f">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a4944f83e7ad4c97">
              <w:r>
                <w:rPr>
                  <w:rStyle w:val="Hyperlink"/>
                </w:rPr>
                <w:t xml:space="preserve">Person—Indigenous status, code N</w:t>
              </w:r>
            </w:hyperlink>
          </w:p>
          <w:p>
            <w:pPr>
              <w:spacing w:before="0" w:after="0"/>
            </w:pPr>
            <w:r>
              <w:rPr>
                <w:rStyle w:val="row-content"/>
                <w:color w:val="244061"/>
              </w:rPr>
              <w:t xml:space="preserve">       </w:t>
            </w:r>
            <w:hyperlink w:history="true" r:id="Ra24b3665b1d1402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ee26952168a453a">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7fee86f36cfa4157">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e6b6f1782c3f405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710370a00004a6b">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643b500eec0442a3">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cf6cdb6d4bdf4487">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25c78a107c2c4e81">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9db42c7becac404e">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a4c53ac80dae4601">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4d420c0e87444f9f">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bd8b40b77544fc">
              <w:r>
                <w:rPr>
                  <w:rStyle w:val="Hyperlink"/>
                </w:rPr>
                <w:t xml:space="preserve">Adoptions DSS 2019-20</w:t>
              </w:r>
            </w:hyperlink>
          </w:p>
          <w:p>
            <w:pPr>
              <w:spacing w:before="0" w:after="0"/>
            </w:pPr>
            <w:r>
              <w:rPr>
                <w:rStyle w:val="row-content"/>
                <w:color w:val="244061"/>
              </w:rPr>
              <w:t xml:space="preserve">       </w:t>
            </w:r>
            <w:hyperlink w:history="true" r:id="Rc22ed83257a34bdc">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e295fcb44744116">
              <w:r>
                <w:rPr>
                  <w:rStyle w:val="Hyperlink"/>
                </w:rPr>
                <w:t xml:space="preserve">Adoptions DSS 2020-21</w:t>
              </w:r>
            </w:hyperlink>
          </w:p>
          <w:p>
            <w:pPr>
              <w:spacing w:before="0" w:after="0"/>
            </w:pPr>
            <w:r>
              <w:rPr>
                <w:rStyle w:val="row-content"/>
                <w:color w:val="244061"/>
              </w:rPr>
              <w:t xml:space="preserve">       </w:t>
            </w:r>
            <w:hyperlink w:history="true" r:id="Raa725e8ee0a447c2">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a13325faef94aee">
              <w:r>
                <w:rPr>
                  <w:rStyle w:val="Hyperlink"/>
                </w:rPr>
                <w:t xml:space="preserve">Adoptions DSS 2021-22</w:t>
              </w:r>
            </w:hyperlink>
          </w:p>
          <w:p>
            <w:pPr>
              <w:spacing w:before="0" w:after="0"/>
            </w:pPr>
            <w:r>
              <w:rPr>
                <w:rStyle w:val="row-content"/>
                <w:color w:val="244061"/>
              </w:rPr>
              <w:t xml:space="preserve">       </w:t>
            </w:r>
            <w:hyperlink w:history="true" r:id="R7aa6eaf4e9214b67">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2a9470f6e7a45d8">
              <w:r>
                <w:rPr>
                  <w:rStyle w:val="Hyperlink"/>
                </w:rPr>
                <w:t xml:space="preserve">Adoptions DSS 2022-23</w:t>
              </w:r>
            </w:hyperlink>
          </w:p>
          <w:p>
            <w:pPr>
              <w:spacing w:before="0" w:after="0"/>
            </w:pPr>
            <w:r>
              <w:rPr>
                <w:rStyle w:val="row-content"/>
                <w:color w:val="244061"/>
              </w:rPr>
              <w:t xml:space="preserve">       </w:t>
            </w:r>
            <w:hyperlink w:history="true" r:id="Rd6b0f52008cd4dc9">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c53307f6b295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3e6b1466041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307f6b29541ff" /><Relationship Type="http://schemas.openxmlformats.org/officeDocument/2006/relationships/header" Target="/word/header1.xml" Id="R276ea93e7a634021" /><Relationship Type="http://schemas.openxmlformats.org/officeDocument/2006/relationships/settings" Target="/word/settings.xml" Id="R7cec2727fff74876" /><Relationship Type="http://schemas.openxmlformats.org/officeDocument/2006/relationships/styles" Target="/word/styles.xml" Id="Ref0eb539447448bc" /><Relationship Type="http://schemas.openxmlformats.org/officeDocument/2006/relationships/hyperlink" Target="https://meteor.aihw.gov.au/RegistrationAuthority/17" TargetMode="External" Id="R563e415185754213" /><Relationship Type="http://schemas.openxmlformats.org/officeDocument/2006/relationships/hyperlink" Target="https://meteor.aihw.gov.au/content/651226" TargetMode="External" Id="R4cd53c7869674bf9" /><Relationship Type="http://schemas.openxmlformats.org/officeDocument/2006/relationships/hyperlink" Target="https://meteor.aihw.gov.au/content/729916" TargetMode="External" Id="R60a6673c928e479a" /><Relationship Type="http://schemas.openxmlformats.org/officeDocument/2006/relationships/numbering" Target="/word/numbering.xml" Id="R920bdb698ed54cdb" /><Relationship Type="http://schemas.openxmlformats.org/officeDocument/2006/relationships/hyperlink" Target="https://meteor.aihw.gov.au/content/602543" TargetMode="External" Id="R25b89edd899c4256" /><Relationship Type="http://schemas.openxmlformats.org/officeDocument/2006/relationships/hyperlink" Target="https://meteor.aihw.gov.au/content/246013" TargetMode="External" Id="Rc74f33aa4a164fe7" /><Relationship Type="http://schemas.openxmlformats.org/officeDocument/2006/relationships/hyperlink" Target="https://meteor.aihw.gov.au/content/246013" TargetMode="External" Id="R65db73da92704270" /><Relationship Type="http://schemas.openxmlformats.org/officeDocument/2006/relationships/hyperlink" Target="http://www.abs.gov.au/ausstats/abs@.nsf/a866861f12e106e0ca256a38002791fa/5609d66dcc94996eca257d6a000fb3fc!OpenDocument" TargetMode="External" Id="R11bfa7da2c664dd6" /><Relationship Type="http://schemas.openxmlformats.org/officeDocument/2006/relationships/hyperlink" Target="http://www.aihw.gov.au/publication-detail/?id=6442468342" TargetMode="External" Id="R96a49fbbaf334198" /><Relationship Type="http://schemas.openxmlformats.org/officeDocument/2006/relationships/hyperlink" Target="https://meteor.aihw.gov.au/content/651224" TargetMode="External" Id="Rccf00a02094d458d" /><Relationship Type="http://schemas.openxmlformats.org/officeDocument/2006/relationships/hyperlink" Target="https://meteor.aihw.gov.au/RegistrationAuthority/17" TargetMode="External" Id="Rb597dc947645473f" /><Relationship Type="http://schemas.openxmlformats.org/officeDocument/2006/relationships/hyperlink" Target="https://meteor.aihw.gov.au/content/602543" TargetMode="External" Id="Ra4944f83e7ad4c97" /><Relationship Type="http://schemas.openxmlformats.org/officeDocument/2006/relationships/hyperlink" Target="https://meteor.aihw.gov.au/RegistrationAuthority/19" TargetMode="External" Id="Ra24b3665b1d1402e" /><Relationship Type="http://schemas.openxmlformats.org/officeDocument/2006/relationships/hyperlink" Target="https://meteor.aihw.gov.au/RegistrationAuthority/17" TargetMode="External" Id="Rdee26952168a453a" /><Relationship Type="http://schemas.openxmlformats.org/officeDocument/2006/relationships/hyperlink" Target="https://meteor.aihw.gov.au/RegistrationAuthority/16" TargetMode="External" Id="R7fee86f36cfa4157" /><Relationship Type="http://schemas.openxmlformats.org/officeDocument/2006/relationships/hyperlink" Target="https://meteor.aihw.gov.au/RegistrationAuthority/13" TargetMode="External" Id="Re6b6f1782c3f4051" /><Relationship Type="http://schemas.openxmlformats.org/officeDocument/2006/relationships/hyperlink" Target="https://meteor.aihw.gov.au/RegistrationAuthority/12" TargetMode="External" Id="R3710370a00004a6b" /><Relationship Type="http://schemas.openxmlformats.org/officeDocument/2006/relationships/hyperlink" Target="https://meteor.aihw.gov.au/RegistrationAuthority/14" TargetMode="External" Id="R643b500eec0442a3" /><Relationship Type="http://schemas.openxmlformats.org/officeDocument/2006/relationships/hyperlink" Target="https://meteor.aihw.gov.au/RegistrationAuthority/11" TargetMode="External" Id="Rcf6cdb6d4bdf4487" /><Relationship Type="http://schemas.openxmlformats.org/officeDocument/2006/relationships/hyperlink" Target="https://meteor.aihw.gov.au/RegistrationAuthority/3" TargetMode="External" Id="R25c78a107c2c4e81" /><Relationship Type="http://schemas.openxmlformats.org/officeDocument/2006/relationships/hyperlink" Target="https://meteor.aihw.gov.au/RegistrationAuthority/6" TargetMode="External" Id="R9db42c7becac404e" /><Relationship Type="http://schemas.openxmlformats.org/officeDocument/2006/relationships/hyperlink" Target="https://meteor.aihw.gov.au/RegistrationAuthority/15" TargetMode="External" Id="Ra4c53ac80dae4601" /><Relationship Type="http://schemas.openxmlformats.org/officeDocument/2006/relationships/hyperlink" Target="https://meteor.aihw.gov.au/RegistrationAuthority/4" TargetMode="External" Id="R4d420c0e87444f9f" /><Relationship Type="http://schemas.openxmlformats.org/officeDocument/2006/relationships/hyperlink" Target="https://meteor.aihw.gov.au/content/729909" TargetMode="External" Id="Rfdbd8b40b77544fc" /><Relationship Type="http://schemas.openxmlformats.org/officeDocument/2006/relationships/hyperlink" Target="https://meteor.aihw.gov.au/RegistrationAuthority/17" TargetMode="External" Id="Rc22ed83257a34bdc" /><Relationship Type="http://schemas.openxmlformats.org/officeDocument/2006/relationships/hyperlink" Target="https://meteor.aihw.gov.au/content/749045" TargetMode="External" Id="Rfe295fcb44744116" /><Relationship Type="http://schemas.openxmlformats.org/officeDocument/2006/relationships/hyperlink" Target="https://meteor.aihw.gov.au/RegistrationAuthority/17" TargetMode="External" Id="Raa725e8ee0a447c2" /><Relationship Type="http://schemas.openxmlformats.org/officeDocument/2006/relationships/hyperlink" Target="https://meteor.aihw.gov.au/content/766551" TargetMode="External" Id="R6a13325faef94aee" /><Relationship Type="http://schemas.openxmlformats.org/officeDocument/2006/relationships/hyperlink" Target="https://meteor.aihw.gov.au/RegistrationAuthority/17" TargetMode="External" Id="R7aa6eaf4e9214b67" /><Relationship Type="http://schemas.openxmlformats.org/officeDocument/2006/relationships/hyperlink" Target="https://meteor.aihw.gov.au/content/784744" TargetMode="External" Id="Rc2a9470f6e7a45d8" /><Relationship Type="http://schemas.openxmlformats.org/officeDocument/2006/relationships/hyperlink" Target="https://meteor.aihw.gov.au/RegistrationAuthority/17" TargetMode="External" Id="Rd6b0f52008cd4dc9" /></Relationships>
</file>

<file path=word/_rels/header1.xml.rels>&#65279;<?xml version="1.0" encoding="utf-8"?><Relationships xmlns="http://schemas.openxmlformats.org/package/2006/relationships"><Relationship Type="http://schemas.openxmlformats.org/officeDocument/2006/relationships/image" Target="/media/image.png" Id="Refe3e6b1466041cb" /></Relationships>
</file>